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null)"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9" w:rsidRDefault="00257C39" w:rsidP="0048370F"/>
    <w:p w:rsidR="00257C39" w:rsidRDefault="00257C39" w:rsidP="0048370F">
      <w:r w:rsidRPr="00257C39">
        <w:rPr>
          <w:noProof/>
          <w:lang w:eastAsia="nb-NO"/>
        </w:rPr>
        <w:drawing>
          <wp:anchor distT="0" distB="0" distL="114300" distR="114300" simplePos="0" relativeHeight="251663360" behindDoc="1" locked="0" layoutInCell="1" allowOverlap="1" wp14:anchorId="11993F8C" wp14:editId="253C1EFD">
            <wp:simplePos x="0" y="0"/>
            <wp:positionH relativeFrom="column">
              <wp:posOffset>1600200</wp:posOffset>
            </wp:positionH>
            <wp:positionV relativeFrom="paragraph">
              <wp:posOffset>248285</wp:posOffset>
            </wp:positionV>
            <wp:extent cx="2512695" cy="2651125"/>
            <wp:effectExtent l="0" t="0" r="1905" b="0"/>
            <wp:wrapNone/>
            <wp:docPr id="2" name="Bilde 2" descr="StorEDGE:Nidaros:Logo 2016:Nidaros_LOGO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DGE:Nidaros:Logo 2016:Nidaros_LOGO_N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2695" cy="26511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Pr="00257C39" w:rsidRDefault="00257C39" w:rsidP="00257C39">
      <w:pPr>
        <w:pStyle w:val="Overskrift1"/>
        <w:jc w:val="center"/>
        <w:rPr>
          <w:sz w:val="40"/>
          <w:szCs w:val="40"/>
        </w:rPr>
      </w:pPr>
      <w:r w:rsidRPr="00257C39">
        <w:rPr>
          <w:sz w:val="40"/>
          <w:szCs w:val="40"/>
        </w:rPr>
        <w:t>Årsmøte</w:t>
      </w:r>
    </w:p>
    <w:p w:rsidR="00257C39" w:rsidRPr="00257C39" w:rsidRDefault="00257C39" w:rsidP="00257C39">
      <w:pPr>
        <w:pStyle w:val="Overskrift1"/>
        <w:jc w:val="center"/>
        <w:rPr>
          <w:sz w:val="40"/>
          <w:szCs w:val="40"/>
        </w:rPr>
      </w:pPr>
      <w:r w:rsidRPr="00257C39">
        <w:rPr>
          <w:sz w:val="40"/>
          <w:szCs w:val="40"/>
        </w:rPr>
        <w:t>Nidaros Ishockeyklubb</w:t>
      </w:r>
    </w:p>
    <w:p w:rsidR="00257C39" w:rsidRDefault="00711F75" w:rsidP="00257C39">
      <w:pPr>
        <w:jc w:val="center"/>
        <w:rPr>
          <w:sz w:val="40"/>
          <w:szCs w:val="40"/>
        </w:rPr>
      </w:pPr>
      <w:r>
        <w:rPr>
          <w:sz w:val="40"/>
          <w:szCs w:val="40"/>
        </w:rPr>
        <w:t>Dato: 19.03.2018</w:t>
      </w:r>
    </w:p>
    <w:p w:rsidR="00257C39" w:rsidRDefault="00257C39" w:rsidP="00257C39">
      <w:pPr>
        <w:jc w:val="center"/>
        <w:rPr>
          <w:sz w:val="40"/>
          <w:szCs w:val="40"/>
        </w:rPr>
      </w:pPr>
      <w:proofErr w:type="spellStart"/>
      <w:r>
        <w:rPr>
          <w:sz w:val="40"/>
          <w:szCs w:val="40"/>
        </w:rPr>
        <w:t>Kl</w:t>
      </w:r>
      <w:proofErr w:type="spellEnd"/>
      <w:r>
        <w:rPr>
          <w:sz w:val="40"/>
          <w:szCs w:val="40"/>
        </w:rPr>
        <w:t>: 18:00</w:t>
      </w:r>
    </w:p>
    <w:p w:rsidR="00257C39" w:rsidRPr="00257C39" w:rsidRDefault="00257C39" w:rsidP="00257C39">
      <w:pPr>
        <w:jc w:val="center"/>
        <w:rPr>
          <w:sz w:val="40"/>
          <w:szCs w:val="40"/>
        </w:rPr>
      </w:pPr>
      <w:r>
        <w:rPr>
          <w:sz w:val="40"/>
          <w:szCs w:val="40"/>
        </w:rPr>
        <w:t>Sted: Leangen Arena</w:t>
      </w:r>
    </w:p>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257C39" w:rsidRDefault="00257C39" w:rsidP="0048370F"/>
    <w:p w:rsidR="0048370F" w:rsidRPr="004602FF" w:rsidRDefault="0048370F" w:rsidP="0048370F">
      <w:pPr>
        <w:rPr>
          <w:b/>
        </w:rPr>
      </w:pPr>
      <w:r w:rsidRPr="004602FF">
        <w:rPr>
          <w:b/>
        </w:rPr>
        <w:lastRenderedPageBreak/>
        <w:t>Til</w:t>
      </w:r>
      <w:r w:rsidR="001C7222" w:rsidRPr="004602FF">
        <w:rPr>
          <w:b/>
        </w:rPr>
        <w:t xml:space="preserve"> m</w:t>
      </w:r>
      <w:r w:rsidRPr="004602FF">
        <w:rPr>
          <w:b/>
        </w:rPr>
        <w:t>edlemmer i</w:t>
      </w:r>
      <w:r w:rsidR="00D9453B" w:rsidRPr="004602FF">
        <w:rPr>
          <w:b/>
        </w:rPr>
        <w:t xml:space="preserve"> Nidaros Ishockey klubb</w:t>
      </w:r>
    </w:p>
    <w:p w:rsidR="0048370F" w:rsidRPr="00FE74F6" w:rsidRDefault="0048370F" w:rsidP="0048370F">
      <w:pPr>
        <w:rPr>
          <w:sz w:val="32"/>
          <w:szCs w:val="32"/>
        </w:rPr>
      </w:pPr>
      <w:r>
        <w:rPr>
          <w:sz w:val="32"/>
          <w:szCs w:val="32"/>
        </w:rPr>
        <w:t>Sak</w:t>
      </w:r>
      <w:r w:rsidRPr="00FE74F6">
        <w:rPr>
          <w:sz w:val="32"/>
          <w:szCs w:val="32"/>
        </w:rPr>
        <w:t xml:space="preserve">liste og </w:t>
      </w:r>
      <w:r w:rsidRPr="00194169">
        <w:rPr>
          <w:sz w:val="32"/>
          <w:szCs w:val="32"/>
        </w:rPr>
        <w:t>saks</w:t>
      </w:r>
      <w:r w:rsidR="00194169" w:rsidRPr="00194169">
        <w:rPr>
          <w:sz w:val="32"/>
          <w:szCs w:val="32"/>
        </w:rPr>
        <w:t>dokumenter</w:t>
      </w:r>
      <w:r w:rsidRPr="00194169">
        <w:rPr>
          <w:sz w:val="32"/>
          <w:szCs w:val="32"/>
        </w:rPr>
        <w:t xml:space="preserve"> f</w:t>
      </w:r>
      <w:r w:rsidR="001C7222">
        <w:rPr>
          <w:sz w:val="32"/>
          <w:szCs w:val="32"/>
        </w:rPr>
        <w:t xml:space="preserve">or </w:t>
      </w:r>
      <w:r w:rsidR="00D9453B">
        <w:rPr>
          <w:sz w:val="32"/>
          <w:szCs w:val="32"/>
        </w:rPr>
        <w:t>årsmøte i Nidaros Ishockey klubb</w:t>
      </w:r>
    </w:p>
    <w:p w:rsidR="0048370F" w:rsidRDefault="001C7222" w:rsidP="0048370F">
      <w:r>
        <w:t>Styret viser til i</w:t>
      </w:r>
      <w:r w:rsidR="0048370F">
        <w:t xml:space="preserve">nnkalling til årsmøte av </w:t>
      </w:r>
      <w:r w:rsidR="00F72BF8">
        <w:t>2018</w:t>
      </w:r>
      <w:r w:rsidR="00EE78DE">
        <w:t>.</w:t>
      </w:r>
    </w:p>
    <w:p w:rsidR="001C7222" w:rsidRPr="00BB6AD3" w:rsidRDefault="001C7222" w:rsidP="001C7222">
      <w:pPr>
        <w:jc w:val="both"/>
      </w:pPr>
      <w:r w:rsidRPr="00BB6AD3">
        <w:t>Årsmøtet av</w:t>
      </w:r>
      <w:r w:rsidR="00F72BF8">
        <w:t>holdes den 19</w:t>
      </w:r>
      <w:r w:rsidR="00D9453B">
        <w:t>.0</w:t>
      </w:r>
      <w:r w:rsidR="00F72BF8">
        <w:t>3</w:t>
      </w:r>
      <w:r w:rsidR="00D9453B">
        <w:t>.201</w:t>
      </w:r>
      <w:r w:rsidR="00F72BF8">
        <w:t>8</w:t>
      </w:r>
      <w:r w:rsidR="00D9453B">
        <w:t xml:space="preserve"> </w:t>
      </w:r>
      <w:proofErr w:type="spellStart"/>
      <w:r w:rsidR="00D9453B">
        <w:t>kl</w:t>
      </w:r>
      <w:proofErr w:type="spellEnd"/>
      <w:r w:rsidR="00D9453B">
        <w:t xml:space="preserve"> 18.</w:t>
      </w:r>
      <w:r w:rsidR="00816229">
        <w:t>0</w:t>
      </w:r>
      <w:r w:rsidR="00D9453B">
        <w:t>0 på VIP rom i Leangen ishall</w:t>
      </w:r>
      <w:r>
        <w:t>.</w:t>
      </w:r>
    </w:p>
    <w:p w:rsidR="0048370F" w:rsidRDefault="001C7222" w:rsidP="0048370F">
      <w:r>
        <w:t>Under følger saklisten for årsmøtet.</w:t>
      </w:r>
    </w:p>
    <w:p w:rsidR="001C7222" w:rsidRDefault="001C7222" w:rsidP="001C7222">
      <w:pPr>
        <w:spacing w:after="0"/>
      </w:pPr>
      <w:r>
        <w:t>Årsmøtet skal:</w:t>
      </w:r>
    </w:p>
    <w:p w:rsidR="001C7222" w:rsidRPr="0085767D" w:rsidRDefault="001C7222" w:rsidP="0055694A">
      <w:pPr>
        <w:spacing w:after="0" w:line="240" w:lineRule="auto"/>
      </w:pPr>
      <w:r w:rsidRPr="0085767D">
        <w:t>1.</w:t>
      </w:r>
      <w:r w:rsidR="007D5F3F">
        <w:t xml:space="preserve"> </w:t>
      </w:r>
      <w:r w:rsidRPr="0085767D">
        <w:t>Godkjenne de stemmeberettigete.</w:t>
      </w:r>
    </w:p>
    <w:p w:rsidR="001C7222" w:rsidRPr="0085767D" w:rsidRDefault="001C7222" w:rsidP="0055694A">
      <w:pPr>
        <w:spacing w:after="0" w:line="240" w:lineRule="auto"/>
      </w:pPr>
      <w:r w:rsidRPr="0085767D">
        <w:t>2. Godkjenne innkallingen, saklisten og forretningsorden.</w:t>
      </w:r>
    </w:p>
    <w:p w:rsidR="001C7222" w:rsidRPr="0085767D" w:rsidRDefault="001C7222" w:rsidP="0055694A">
      <w:pPr>
        <w:spacing w:after="0" w:line="240" w:lineRule="auto"/>
      </w:pPr>
      <w:r w:rsidRPr="0085767D">
        <w:t>3. Velge dirigent, referent, samt to medlemmer til å underskrive protokollen.</w:t>
      </w:r>
    </w:p>
    <w:p w:rsidR="001C7222" w:rsidRPr="0085767D" w:rsidRDefault="001C7222" w:rsidP="0055694A">
      <w:pPr>
        <w:spacing w:after="0" w:line="240" w:lineRule="auto"/>
      </w:pPr>
      <w:r w:rsidRPr="0085767D">
        <w:t>4. Behandle idret</w:t>
      </w:r>
      <w:r w:rsidR="00D9453B">
        <w:t>tslagets årsberetning</w:t>
      </w:r>
    </w:p>
    <w:p w:rsidR="001C7222" w:rsidRPr="0085767D" w:rsidRDefault="001C7222" w:rsidP="0055694A">
      <w:pPr>
        <w:spacing w:after="0" w:line="240" w:lineRule="auto"/>
      </w:pPr>
      <w:r w:rsidRPr="0085767D">
        <w:t>5. Behandle idrettslagets regnskap i revidert stand.</w:t>
      </w:r>
      <w:r w:rsidRPr="0085767D">
        <w:rPr>
          <w:rStyle w:val="Fotnotereferanse"/>
        </w:rPr>
        <w:t xml:space="preserve"> </w:t>
      </w:r>
    </w:p>
    <w:p w:rsidR="001C7222" w:rsidRPr="0085767D" w:rsidRDefault="001C7222" w:rsidP="0055694A">
      <w:pPr>
        <w:tabs>
          <w:tab w:val="right" w:pos="8646"/>
        </w:tabs>
        <w:spacing w:after="0" w:line="240" w:lineRule="auto"/>
      </w:pPr>
      <w:r w:rsidRPr="0085767D">
        <w:t>6. Behandle forslag og saker.</w:t>
      </w:r>
      <w:r w:rsidRPr="0085767D">
        <w:rPr>
          <w:rStyle w:val="Fotnotereferanse"/>
        </w:rPr>
        <w:tab/>
      </w:r>
    </w:p>
    <w:p w:rsidR="001C7222" w:rsidRPr="0085767D" w:rsidRDefault="001C7222" w:rsidP="0055694A">
      <w:pPr>
        <w:spacing w:after="0" w:line="240" w:lineRule="auto"/>
        <w:ind w:left="284" w:hanging="284"/>
      </w:pPr>
      <w:r w:rsidRPr="0085767D">
        <w:t xml:space="preserve">7. Fastsette medlemskontingent på minst kr 100, og treningsavgift, eller gi gruppestyrene fullmakt til </w:t>
      </w:r>
      <w:r w:rsidR="00F70FA1">
        <w:t xml:space="preserve">  </w:t>
      </w:r>
      <w:r w:rsidR="0055694A">
        <w:t xml:space="preserve"> </w:t>
      </w:r>
      <w:r w:rsidRPr="0085767D">
        <w:t>å fastsette treningsavgift for gruppens aktivitet.</w:t>
      </w:r>
    </w:p>
    <w:p w:rsidR="001C7222" w:rsidRPr="0085767D" w:rsidRDefault="001C7222" w:rsidP="0055694A">
      <w:pPr>
        <w:spacing w:after="0" w:line="240" w:lineRule="auto"/>
      </w:pPr>
      <w:r w:rsidRPr="0085767D">
        <w:t>8. Vedta idrettslagets budsjett.</w:t>
      </w:r>
    </w:p>
    <w:p w:rsidR="001C7222" w:rsidRPr="0085767D" w:rsidRDefault="001C7222" w:rsidP="0055694A">
      <w:pPr>
        <w:spacing w:after="0" w:line="240" w:lineRule="auto"/>
      </w:pPr>
      <w:r w:rsidRPr="0085767D">
        <w:t>9. Behandle idrettslagets organisasjonsplan.</w:t>
      </w:r>
      <w:r>
        <w:t xml:space="preserve"> </w:t>
      </w:r>
    </w:p>
    <w:p w:rsidR="001C7222" w:rsidRPr="0085767D" w:rsidRDefault="00816229" w:rsidP="0055694A">
      <w:pPr>
        <w:tabs>
          <w:tab w:val="left" w:pos="7173"/>
        </w:tabs>
        <w:spacing w:after="0" w:line="240" w:lineRule="auto"/>
      </w:pPr>
      <w:r>
        <w:t xml:space="preserve">10. Foreta </w:t>
      </w:r>
      <w:r w:rsidR="001C7222" w:rsidRPr="0085767D">
        <w:t>valg:</w:t>
      </w:r>
    </w:p>
    <w:p w:rsidR="00285FF5" w:rsidRDefault="00D9453B" w:rsidP="0055694A">
      <w:pPr>
        <w:spacing w:line="240" w:lineRule="auto"/>
      </w:pPr>
      <w:r>
        <w:t xml:space="preserve"> </w:t>
      </w:r>
    </w:p>
    <w:p w:rsidR="00285FF5" w:rsidRDefault="0048370F" w:rsidP="0055694A">
      <w:pPr>
        <w:spacing w:after="0" w:line="240" w:lineRule="auto"/>
      </w:pPr>
      <w:r>
        <w:t>Med vennlig hilsen</w:t>
      </w:r>
      <w:r>
        <w:br/>
      </w:r>
      <w:r w:rsidR="00D9453B">
        <w:t>styret i Nidaros ishockey klubb</w:t>
      </w:r>
    </w:p>
    <w:p w:rsidR="00285FF5" w:rsidRDefault="00285FF5" w:rsidP="0055694A">
      <w:pPr>
        <w:spacing w:after="0" w:line="240" w:lineRule="auto"/>
      </w:pPr>
    </w:p>
    <w:p w:rsidR="00285FF5" w:rsidRDefault="00285FF5"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285FF5">
      <w:pPr>
        <w:spacing w:after="0" w:line="240" w:lineRule="auto"/>
      </w:pPr>
    </w:p>
    <w:p w:rsidR="00CD153D" w:rsidRDefault="00CD153D" w:rsidP="00CD153D">
      <w:pPr>
        <w:pStyle w:val="Normal1"/>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F72BF8" w:rsidRDefault="00F72BF8" w:rsidP="00CD153D">
      <w:pPr>
        <w:pStyle w:val="Normal1"/>
        <w:jc w:val="center"/>
        <w:rPr>
          <w:rFonts w:asciiTheme="minorHAnsi" w:hAnsiTheme="minorHAnsi"/>
          <w:b/>
          <w:color w:val="00000A"/>
          <w:sz w:val="22"/>
          <w:szCs w:val="22"/>
          <w:lang w:val="nb-NO"/>
        </w:rPr>
      </w:pPr>
    </w:p>
    <w:p w:rsidR="00CD153D" w:rsidRPr="002F2E7C" w:rsidRDefault="00CD153D" w:rsidP="00CD153D">
      <w:pPr>
        <w:pStyle w:val="Normal1"/>
        <w:jc w:val="center"/>
        <w:rPr>
          <w:rFonts w:asciiTheme="minorHAnsi" w:hAnsiTheme="minorHAnsi"/>
          <w:b/>
          <w:color w:val="00000A"/>
          <w:sz w:val="22"/>
          <w:szCs w:val="22"/>
          <w:lang w:val="nb-NO"/>
        </w:rPr>
      </w:pPr>
      <w:r>
        <w:rPr>
          <w:rFonts w:asciiTheme="minorHAnsi" w:hAnsiTheme="minorHAnsi"/>
          <w:b/>
          <w:color w:val="00000A"/>
          <w:sz w:val="22"/>
          <w:szCs w:val="22"/>
          <w:lang w:val="nb-NO"/>
        </w:rPr>
        <w:lastRenderedPageBreak/>
        <w:t>Årsbere</w:t>
      </w:r>
      <w:r w:rsidR="00257C39">
        <w:rPr>
          <w:rFonts w:asciiTheme="minorHAnsi" w:hAnsiTheme="minorHAnsi"/>
          <w:b/>
          <w:color w:val="00000A"/>
          <w:sz w:val="22"/>
          <w:szCs w:val="22"/>
          <w:lang w:val="nb-NO"/>
        </w:rPr>
        <w:t xml:space="preserve">tning Nidaros </w:t>
      </w:r>
      <w:r w:rsidR="00EE78DE">
        <w:rPr>
          <w:rFonts w:asciiTheme="minorHAnsi" w:hAnsiTheme="minorHAnsi"/>
          <w:b/>
          <w:color w:val="00000A"/>
          <w:sz w:val="22"/>
          <w:szCs w:val="22"/>
          <w:lang w:val="nb-NO"/>
        </w:rPr>
        <w:t>Ishockeyklubb 2017</w:t>
      </w:r>
    </w:p>
    <w:p w:rsidR="00CD153D" w:rsidRPr="002F2E7C" w:rsidRDefault="00CD153D" w:rsidP="00CD153D">
      <w:pPr>
        <w:pStyle w:val="Normal1"/>
        <w:spacing w:after="0"/>
        <w:rPr>
          <w:rFonts w:asciiTheme="minorHAnsi" w:hAnsiTheme="minorHAnsi"/>
          <w:sz w:val="22"/>
          <w:szCs w:val="22"/>
          <w:lang w:val="nb-NO"/>
        </w:rPr>
      </w:pPr>
      <w:r w:rsidRPr="002F2E7C">
        <w:rPr>
          <w:rFonts w:asciiTheme="minorHAnsi" w:hAnsiTheme="minorHAnsi"/>
          <w:b/>
          <w:color w:val="00000A"/>
          <w:sz w:val="22"/>
          <w:szCs w:val="22"/>
          <w:lang w:val="nb-NO"/>
        </w:rPr>
        <w:t>Styrets sammensetning</w:t>
      </w:r>
    </w:p>
    <w:p w:rsidR="00CD153D" w:rsidRPr="002F2E7C" w:rsidRDefault="00CD153D" w:rsidP="00CD153D">
      <w:pPr>
        <w:pStyle w:val="Normal1"/>
        <w:spacing w:after="0"/>
        <w:rPr>
          <w:rFonts w:asciiTheme="minorHAnsi" w:hAnsiTheme="minorHAnsi"/>
          <w:color w:val="00000A"/>
          <w:sz w:val="22"/>
          <w:szCs w:val="22"/>
          <w:lang w:val="nb-NO"/>
        </w:rPr>
      </w:pPr>
    </w:p>
    <w:p w:rsidR="00CD153D" w:rsidRPr="002F2E7C" w:rsidRDefault="00CD153D"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 xml:space="preserve">Leder: </w:t>
      </w:r>
      <w:r>
        <w:rPr>
          <w:rFonts w:asciiTheme="minorHAnsi" w:hAnsiTheme="minorHAnsi"/>
          <w:color w:val="00000A"/>
          <w:sz w:val="22"/>
          <w:szCs w:val="22"/>
          <w:lang w:val="nb-NO"/>
        </w:rPr>
        <w:tab/>
      </w:r>
      <w:r>
        <w:rPr>
          <w:rFonts w:asciiTheme="minorHAnsi" w:hAnsiTheme="minorHAnsi"/>
          <w:color w:val="00000A"/>
          <w:sz w:val="22"/>
          <w:szCs w:val="22"/>
          <w:lang w:val="nb-NO"/>
        </w:rPr>
        <w:tab/>
      </w:r>
      <w:r>
        <w:rPr>
          <w:rFonts w:asciiTheme="minorHAnsi" w:hAnsiTheme="minorHAnsi"/>
          <w:color w:val="00000A"/>
          <w:sz w:val="22"/>
          <w:szCs w:val="22"/>
          <w:lang w:val="nb-NO"/>
        </w:rPr>
        <w:tab/>
        <w:t>Tom Arntsen</w:t>
      </w:r>
    </w:p>
    <w:p w:rsidR="00CD153D" w:rsidRPr="002F2E7C" w:rsidRDefault="00CD153D" w:rsidP="00CD153D">
      <w:pPr>
        <w:pStyle w:val="Normal1"/>
        <w:spacing w:after="0"/>
        <w:rPr>
          <w:rFonts w:asciiTheme="minorHAnsi" w:hAnsiTheme="minorHAnsi"/>
          <w:sz w:val="22"/>
          <w:szCs w:val="22"/>
          <w:lang w:val="nb-NO"/>
        </w:rPr>
      </w:pPr>
      <w:r w:rsidRPr="002F2E7C">
        <w:rPr>
          <w:rFonts w:asciiTheme="minorHAnsi" w:hAnsiTheme="minorHAnsi"/>
          <w:color w:val="00000A"/>
          <w:sz w:val="22"/>
          <w:szCs w:val="22"/>
          <w:lang w:val="nb-NO"/>
        </w:rPr>
        <w:t xml:space="preserve">Nestleder: </w:t>
      </w:r>
      <w:r w:rsidRPr="002F2E7C">
        <w:rPr>
          <w:rFonts w:asciiTheme="minorHAnsi" w:hAnsiTheme="minorHAnsi"/>
          <w:color w:val="00000A"/>
          <w:sz w:val="22"/>
          <w:szCs w:val="22"/>
          <w:lang w:val="nb-NO"/>
        </w:rPr>
        <w:tab/>
      </w:r>
      <w:r w:rsidRPr="002F2E7C">
        <w:rPr>
          <w:rFonts w:asciiTheme="minorHAnsi" w:hAnsiTheme="minorHAnsi"/>
          <w:color w:val="00000A"/>
          <w:sz w:val="22"/>
          <w:szCs w:val="22"/>
          <w:lang w:val="nb-NO"/>
        </w:rPr>
        <w:tab/>
      </w:r>
      <w:r w:rsidR="00EE6AE5">
        <w:rPr>
          <w:rFonts w:asciiTheme="minorHAnsi" w:hAnsiTheme="minorHAnsi"/>
          <w:color w:val="00000A"/>
          <w:sz w:val="22"/>
          <w:szCs w:val="22"/>
          <w:lang w:val="nb-NO"/>
        </w:rPr>
        <w:t>Kjetil Sandø</w:t>
      </w:r>
    </w:p>
    <w:p w:rsidR="00CD153D" w:rsidRPr="002F2E7C" w:rsidRDefault="00EE6AE5" w:rsidP="00CD153D">
      <w:pPr>
        <w:pStyle w:val="Normal1"/>
        <w:spacing w:after="0"/>
        <w:ind w:left="2160" w:hanging="2160"/>
        <w:rPr>
          <w:rFonts w:asciiTheme="minorHAnsi" w:hAnsiTheme="minorHAnsi"/>
          <w:color w:val="00000A"/>
          <w:sz w:val="22"/>
          <w:szCs w:val="22"/>
          <w:lang w:val="nb-NO"/>
        </w:rPr>
      </w:pPr>
      <w:r>
        <w:rPr>
          <w:rFonts w:asciiTheme="minorHAnsi" w:hAnsiTheme="minorHAnsi"/>
          <w:color w:val="00000A"/>
          <w:sz w:val="22"/>
          <w:szCs w:val="22"/>
          <w:lang w:val="nb-NO"/>
        </w:rPr>
        <w:t xml:space="preserve">Styremedlemmer: </w:t>
      </w:r>
      <w:r>
        <w:rPr>
          <w:rFonts w:asciiTheme="minorHAnsi" w:hAnsiTheme="minorHAnsi"/>
          <w:color w:val="00000A"/>
          <w:sz w:val="22"/>
          <w:szCs w:val="22"/>
          <w:lang w:val="nb-NO"/>
        </w:rPr>
        <w:tab/>
        <w:t>Frode Lund</w:t>
      </w:r>
      <w:r w:rsidR="00CD153D">
        <w:rPr>
          <w:rFonts w:asciiTheme="minorHAnsi" w:hAnsiTheme="minorHAnsi"/>
          <w:color w:val="00000A"/>
          <w:sz w:val="22"/>
          <w:szCs w:val="22"/>
          <w:lang w:val="nb-NO"/>
        </w:rPr>
        <w:t xml:space="preserve">, Christine Wilhelmsen, </w:t>
      </w:r>
      <w:r w:rsidR="00317BDB">
        <w:rPr>
          <w:rFonts w:asciiTheme="minorHAnsi" w:hAnsiTheme="minorHAnsi"/>
          <w:color w:val="00000A"/>
          <w:sz w:val="22"/>
          <w:szCs w:val="22"/>
          <w:lang w:val="nb-NO"/>
        </w:rPr>
        <w:t>Sandra Berlin Dahl</w:t>
      </w:r>
      <w:r w:rsidR="00EE78DE">
        <w:rPr>
          <w:rFonts w:asciiTheme="minorHAnsi" w:hAnsiTheme="minorHAnsi"/>
          <w:color w:val="00000A"/>
          <w:sz w:val="22"/>
          <w:szCs w:val="22"/>
          <w:lang w:val="nb-NO"/>
        </w:rPr>
        <w:t xml:space="preserve">, og Tor Arne </w:t>
      </w:r>
      <w:proofErr w:type="spellStart"/>
      <w:r w:rsidR="00EE78DE">
        <w:rPr>
          <w:rFonts w:asciiTheme="minorHAnsi" w:hAnsiTheme="minorHAnsi"/>
          <w:color w:val="00000A"/>
          <w:sz w:val="22"/>
          <w:szCs w:val="22"/>
          <w:lang w:val="nb-NO"/>
        </w:rPr>
        <w:t>Sagøy</w:t>
      </w:r>
      <w:proofErr w:type="spellEnd"/>
      <w:r w:rsidR="00CD153D" w:rsidRPr="002F2E7C">
        <w:rPr>
          <w:rFonts w:asciiTheme="minorHAnsi" w:hAnsiTheme="minorHAnsi"/>
          <w:color w:val="00000A"/>
          <w:sz w:val="22"/>
          <w:szCs w:val="22"/>
          <w:lang w:val="nb-NO"/>
        </w:rPr>
        <w:tab/>
      </w:r>
    </w:p>
    <w:p w:rsidR="00CD153D" w:rsidRPr="002F2E7C" w:rsidRDefault="00CD153D" w:rsidP="00CD153D">
      <w:pPr>
        <w:pStyle w:val="Normal1"/>
        <w:spacing w:after="0"/>
        <w:rPr>
          <w:rFonts w:asciiTheme="minorHAnsi" w:hAnsiTheme="minorHAnsi"/>
          <w:sz w:val="22"/>
          <w:szCs w:val="22"/>
          <w:lang w:val="nb-NO"/>
        </w:rPr>
      </w:pPr>
      <w:r w:rsidRPr="002F2E7C">
        <w:rPr>
          <w:rFonts w:asciiTheme="minorHAnsi" w:hAnsiTheme="minorHAnsi"/>
          <w:color w:val="00000A"/>
          <w:sz w:val="22"/>
          <w:szCs w:val="22"/>
          <w:lang w:val="nb-NO"/>
        </w:rPr>
        <w:t xml:space="preserve">Valgkomité: </w:t>
      </w:r>
      <w:r w:rsidRPr="002F2E7C">
        <w:rPr>
          <w:rFonts w:asciiTheme="minorHAnsi" w:hAnsiTheme="minorHAnsi"/>
          <w:color w:val="00000A"/>
          <w:sz w:val="22"/>
          <w:szCs w:val="22"/>
          <w:lang w:val="nb-NO"/>
        </w:rPr>
        <w:tab/>
      </w:r>
      <w:r w:rsidRPr="002F2E7C">
        <w:rPr>
          <w:rFonts w:asciiTheme="minorHAnsi" w:hAnsiTheme="minorHAnsi"/>
          <w:color w:val="00000A"/>
          <w:sz w:val="22"/>
          <w:szCs w:val="22"/>
          <w:lang w:val="nb-NO"/>
        </w:rPr>
        <w:tab/>
      </w:r>
      <w:r w:rsidR="00EE78DE">
        <w:rPr>
          <w:rFonts w:asciiTheme="minorHAnsi" w:hAnsiTheme="minorHAnsi"/>
          <w:color w:val="00000A"/>
          <w:sz w:val="22"/>
          <w:szCs w:val="22"/>
          <w:lang w:val="nb-NO"/>
        </w:rPr>
        <w:t>Geir Jonassen</w:t>
      </w:r>
      <w:r>
        <w:rPr>
          <w:rFonts w:asciiTheme="minorHAnsi" w:hAnsiTheme="minorHAnsi"/>
          <w:color w:val="00000A"/>
          <w:sz w:val="22"/>
          <w:szCs w:val="22"/>
          <w:lang w:val="nb-NO"/>
        </w:rPr>
        <w:t xml:space="preserve">, </w:t>
      </w:r>
      <w:r w:rsidR="00EE78DE">
        <w:rPr>
          <w:rFonts w:asciiTheme="minorHAnsi" w:hAnsiTheme="minorHAnsi"/>
          <w:color w:val="00000A"/>
          <w:sz w:val="22"/>
          <w:szCs w:val="22"/>
          <w:lang w:val="nb-NO"/>
        </w:rPr>
        <w:t xml:space="preserve">Morten </w:t>
      </w:r>
      <w:proofErr w:type="spellStart"/>
      <w:r w:rsidR="00EE78DE">
        <w:rPr>
          <w:rFonts w:asciiTheme="minorHAnsi" w:hAnsiTheme="minorHAnsi"/>
          <w:color w:val="00000A"/>
          <w:sz w:val="22"/>
          <w:szCs w:val="22"/>
          <w:lang w:val="nb-NO"/>
        </w:rPr>
        <w:t>Dragsnes</w:t>
      </w:r>
      <w:proofErr w:type="spellEnd"/>
    </w:p>
    <w:p w:rsidR="00CD153D" w:rsidRDefault="00CD153D" w:rsidP="00CD153D">
      <w:pPr>
        <w:pStyle w:val="Normal1"/>
        <w:spacing w:after="0"/>
        <w:rPr>
          <w:rFonts w:asciiTheme="minorHAnsi" w:hAnsiTheme="minorHAnsi"/>
          <w:b/>
          <w:color w:val="00000A"/>
          <w:sz w:val="22"/>
          <w:szCs w:val="22"/>
          <w:lang w:val="nb-NO"/>
        </w:rPr>
      </w:pPr>
    </w:p>
    <w:p w:rsidR="00CD153D" w:rsidRPr="002F2E7C" w:rsidRDefault="00CD153D" w:rsidP="00CD153D">
      <w:pPr>
        <w:pStyle w:val="Normal1"/>
        <w:spacing w:after="0"/>
        <w:rPr>
          <w:rFonts w:asciiTheme="minorHAnsi" w:hAnsiTheme="minorHAnsi"/>
          <w:sz w:val="22"/>
          <w:szCs w:val="22"/>
          <w:lang w:val="nb-NO"/>
        </w:rPr>
      </w:pPr>
      <w:r w:rsidRPr="002F2E7C">
        <w:rPr>
          <w:rFonts w:asciiTheme="minorHAnsi" w:hAnsiTheme="minorHAnsi"/>
          <w:b/>
          <w:color w:val="00000A"/>
          <w:sz w:val="22"/>
          <w:szCs w:val="22"/>
          <w:lang w:val="nb-NO"/>
        </w:rPr>
        <w:t>Styrets arbeid</w:t>
      </w:r>
      <w:r>
        <w:rPr>
          <w:rFonts w:asciiTheme="minorHAnsi" w:hAnsiTheme="minorHAnsi"/>
          <w:b/>
          <w:color w:val="00000A"/>
          <w:sz w:val="22"/>
          <w:szCs w:val="22"/>
          <w:lang w:val="nb-NO"/>
        </w:rPr>
        <w:t xml:space="preserve"> / styremøter</w:t>
      </w:r>
    </w:p>
    <w:p w:rsidR="00CD153D" w:rsidRPr="002F2E7C" w:rsidRDefault="00317BDB" w:rsidP="00CD153D">
      <w:pPr>
        <w:pStyle w:val="Normal1"/>
        <w:spacing w:after="0"/>
        <w:rPr>
          <w:rFonts w:asciiTheme="minorHAnsi" w:hAnsiTheme="minorHAnsi"/>
          <w:sz w:val="22"/>
          <w:szCs w:val="22"/>
          <w:lang w:val="nb-NO"/>
        </w:rPr>
      </w:pPr>
      <w:r>
        <w:rPr>
          <w:rFonts w:asciiTheme="minorHAnsi" w:hAnsiTheme="minorHAnsi"/>
          <w:color w:val="00000A"/>
          <w:sz w:val="22"/>
          <w:szCs w:val="22"/>
          <w:lang w:val="nb-NO"/>
        </w:rPr>
        <w:t>Det er avho</w:t>
      </w:r>
      <w:r w:rsidR="00F72BF8">
        <w:rPr>
          <w:rFonts w:asciiTheme="minorHAnsi" w:hAnsiTheme="minorHAnsi"/>
          <w:color w:val="00000A"/>
          <w:sz w:val="22"/>
          <w:szCs w:val="22"/>
          <w:lang w:val="nb-NO"/>
        </w:rPr>
        <w:t xml:space="preserve">ldt </w:t>
      </w:r>
      <w:r w:rsidR="00CD153D" w:rsidRPr="002F2E7C">
        <w:rPr>
          <w:rFonts w:asciiTheme="minorHAnsi" w:hAnsiTheme="minorHAnsi"/>
          <w:color w:val="00000A"/>
          <w:sz w:val="22"/>
          <w:szCs w:val="22"/>
          <w:lang w:val="nb-NO"/>
        </w:rPr>
        <w:t>styremøter i løpet av 201</w:t>
      </w:r>
      <w:r w:rsidR="00F72BF8">
        <w:rPr>
          <w:rFonts w:asciiTheme="minorHAnsi" w:hAnsiTheme="minorHAnsi"/>
          <w:color w:val="00000A"/>
          <w:sz w:val="22"/>
          <w:szCs w:val="22"/>
          <w:lang w:val="nb-NO"/>
        </w:rPr>
        <w:t>7</w:t>
      </w:r>
      <w:r w:rsidR="00CD153D" w:rsidRPr="002F2E7C">
        <w:rPr>
          <w:rFonts w:asciiTheme="minorHAnsi" w:hAnsiTheme="minorHAnsi"/>
          <w:color w:val="00000A"/>
          <w:sz w:val="22"/>
          <w:szCs w:val="22"/>
          <w:lang w:val="nb-NO"/>
        </w:rPr>
        <w:t>. I tillegg har det vært gjennomført flere arbeidsmøter, trenermøter, møter med samarbeidspartnere osv.</w:t>
      </w:r>
    </w:p>
    <w:p w:rsidR="00CD153D" w:rsidRDefault="00CD153D" w:rsidP="00CD153D">
      <w:pPr>
        <w:pStyle w:val="Normal1"/>
        <w:spacing w:after="0"/>
        <w:rPr>
          <w:rFonts w:asciiTheme="minorHAnsi" w:eastAsiaTheme="minorHAnsi" w:hAnsiTheme="minorHAnsi" w:cstheme="minorBidi"/>
          <w:b/>
          <w:color w:val="00000A"/>
          <w:sz w:val="22"/>
          <w:szCs w:val="22"/>
          <w:lang w:val="nb-NO"/>
        </w:rPr>
      </w:pPr>
    </w:p>
    <w:p w:rsidR="00CD153D" w:rsidRPr="002F2E7C" w:rsidRDefault="00CD153D" w:rsidP="00CD153D">
      <w:pPr>
        <w:pStyle w:val="Normal1"/>
        <w:spacing w:after="0"/>
        <w:rPr>
          <w:rFonts w:asciiTheme="minorHAnsi" w:hAnsiTheme="minorHAnsi"/>
          <w:b/>
          <w:color w:val="00000A"/>
          <w:sz w:val="22"/>
          <w:szCs w:val="22"/>
          <w:lang w:val="nb-NO"/>
        </w:rPr>
      </w:pPr>
      <w:r w:rsidRPr="002F2E7C">
        <w:rPr>
          <w:rFonts w:asciiTheme="minorHAnsi" w:hAnsiTheme="minorHAnsi"/>
          <w:b/>
          <w:color w:val="00000A"/>
          <w:sz w:val="22"/>
          <w:szCs w:val="22"/>
          <w:lang w:val="nb-NO"/>
        </w:rPr>
        <w:t>Aktivitet</w:t>
      </w:r>
    </w:p>
    <w:p w:rsidR="00D31585" w:rsidRDefault="00CD153D"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Det har vært høy aktivitet i klubben denne sesongen</w:t>
      </w:r>
      <w:r w:rsidR="00F72BF8">
        <w:rPr>
          <w:rFonts w:asciiTheme="minorHAnsi" w:hAnsiTheme="minorHAnsi"/>
          <w:color w:val="00000A"/>
          <w:sz w:val="22"/>
          <w:szCs w:val="22"/>
          <w:lang w:val="nb-NO"/>
        </w:rPr>
        <w:t xml:space="preserve"> også</w:t>
      </w:r>
      <w:r>
        <w:rPr>
          <w:rFonts w:asciiTheme="minorHAnsi" w:hAnsiTheme="minorHAnsi"/>
          <w:color w:val="00000A"/>
          <w:sz w:val="22"/>
          <w:szCs w:val="22"/>
          <w:lang w:val="nb-NO"/>
        </w:rPr>
        <w:t xml:space="preserve">. </w:t>
      </w:r>
      <w:r w:rsidR="00F72BF8">
        <w:rPr>
          <w:rFonts w:asciiTheme="minorHAnsi" w:hAnsiTheme="minorHAnsi"/>
          <w:color w:val="00000A"/>
          <w:sz w:val="22"/>
          <w:szCs w:val="22"/>
          <w:lang w:val="nb-NO"/>
        </w:rPr>
        <w:t>Målet om kvalik-plass gikk ikke som p</w:t>
      </w:r>
      <w:r w:rsidR="00D31585">
        <w:rPr>
          <w:rFonts w:asciiTheme="minorHAnsi" w:hAnsiTheme="minorHAnsi"/>
          <w:color w:val="00000A"/>
          <w:sz w:val="22"/>
          <w:szCs w:val="22"/>
          <w:lang w:val="nb-NO"/>
        </w:rPr>
        <w:t>lanlagt. Vi startet på ny se</w:t>
      </w:r>
      <w:r w:rsidR="009148EA">
        <w:rPr>
          <w:rFonts w:asciiTheme="minorHAnsi" w:hAnsiTheme="minorHAnsi"/>
          <w:color w:val="00000A"/>
          <w:sz w:val="22"/>
          <w:szCs w:val="22"/>
          <w:lang w:val="nb-NO"/>
        </w:rPr>
        <w:t>song med et</w:t>
      </w:r>
      <w:r w:rsidR="00D31585">
        <w:rPr>
          <w:rFonts w:asciiTheme="minorHAnsi" w:hAnsiTheme="minorHAnsi"/>
          <w:color w:val="00000A"/>
          <w:sz w:val="22"/>
          <w:szCs w:val="22"/>
          <w:lang w:val="nb-NO"/>
        </w:rPr>
        <w:t xml:space="preserve"> sterkt lag og en litt bedre rustet organisasjon. Fortsatt bærer sesongen litt preg på at vi i styret har mye å lære, men vi er alle samm</w:t>
      </w:r>
      <w:r w:rsidR="00816229">
        <w:rPr>
          <w:rFonts w:asciiTheme="minorHAnsi" w:hAnsiTheme="minorHAnsi"/>
          <w:color w:val="00000A"/>
          <w:sz w:val="22"/>
          <w:szCs w:val="22"/>
          <w:lang w:val="nb-NO"/>
        </w:rPr>
        <w:t>en enige om å dra lasset sammen og fortsette den fine kursen vi er på.</w:t>
      </w:r>
      <w:r w:rsidR="00D31585">
        <w:rPr>
          <w:rFonts w:asciiTheme="minorHAnsi" w:hAnsiTheme="minorHAnsi"/>
          <w:color w:val="00000A"/>
          <w:sz w:val="22"/>
          <w:szCs w:val="22"/>
          <w:lang w:val="nb-NO"/>
        </w:rPr>
        <w:t xml:space="preserve"> </w:t>
      </w:r>
    </w:p>
    <w:p w:rsidR="00D31585" w:rsidRDefault="00D31585" w:rsidP="00CD153D">
      <w:pPr>
        <w:pStyle w:val="Normal1"/>
        <w:spacing w:after="0"/>
        <w:rPr>
          <w:rFonts w:asciiTheme="minorHAnsi" w:hAnsiTheme="minorHAnsi"/>
          <w:color w:val="00000A"/>
          <w:sz w:val="22"/>
          <w:szCs w:val="22"/>
          <w:lang w:val="nb-NO"/>
        </w:rPr>
      </w:pPr>
    </w:p>
    <w:p w:rsidR="00D31585" w:rsidRDefault="00D31585"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 xml:space="preserve">I sesongen 2016/2017 ble Nidaros serievinner og vi fikk muligheten til å spille kvalik til </w:t>
      </w:r>
      <w:proofErr w:type="spellStart"/>
      <w:r>
        <w:rPr>
          <w:rFonts w:asciiTheme="minorHAnsi" w:hAnsiTheme="minorHAnsi"/>
          <w:color w:val="00000A"/>
          <w:sz w:val="22"/>
          <w:szCs w:val="22"/>
          <w:lang w:val="nb-NO"/>
        </w:rPr>
        <w:t>Get</w:t>
      </w:r>
      <w:proofErr w:type="spellEnd"/>
      <w:r>
        <w:rPr>
          <w:rFonts w:asciiTheme="minorHAnsi" w:hAnsiTheme="minorHAnsi"/>
          <w:color w:val="00000A"/>
          <w:sz w:val="22"/>
          <w:szCs w:val="22"/>
          <w:lang w:val="nb-NO"/>
        </w:rPr>
        <w:t xml:space="preserve"> liga.</w:t>
      </w:r>
    </w:p>
    <w:p w:rsidR="008E6F1D" w:rsidRDefault="00D31585"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 xml:space="preserve">Dette kunne vi i styret ikke takke ja til uten at vi hadde den økonomiske sikkerheten vi trengte hvis vi skulle klare å kvalifisere oss til </w:t>
      </w:r>
      <w:proofErr w:type="spellStart"/>
      <w:r>
        <w:rPr>
          <w:rFonts w:asciiTheme="minorHAnsi" w:hAnsiTheme="minorHAnsi"/>
          <w:color w:val="00000A"/>
          <w:sz w:val="22"/>
          <w:szCs w:val="22"/>
          <w:lang w:val="nb-NO"/>
        </w:rPr>
        <w:t>Get</w:t>
      </w:r>
      <w:proofErr w:type="spellEnd"/>
      <w:r>
        <w:rPr>
          <w:rFonts w:asciiTheme="minorHAnsi" w:hAnsiTheme="minorHAnsi"/>
          <w:color w:val="00000A"/>
          <w:sz w:val="22"/>
          <w:szCs w:val="22"/>
          <w:lang w:val="nb-NO"/>
        </w:rPr>
        <w:t xml:space="preserve">. Dette klarte vi å ha på plass noen dager før fristen gikk ut og vi takket ja til kvalik spill. Der ble vi nummer 3 og klarte akkurat ikke å kvalifisere oss for </w:t>
      </w:r>
      <w:proofErr w:type="spellStart"/>
      <w:r w:rsidR="008E6F1D">
        <w:rPr>
          <w:rFonts w:asciiTheme="minorHAnsi" w:hAnsiTheme="minorHAnsi"/>
          <w:color w:val="00000A"/>
          <w:sz w:val="22"/>
          <w:szCs w:val="22"/>
          <w:lang w:val="nb-NO"/>
        </w:rPr>
        <w:t>Get</w:t>
      </w:r>
      <w:proofErr w:type="spellEnd"/>
      <w:r w:rsidR="008E6F1D">
        <w:rPr>
          <w:rFonts w:asciiTheme="minorHAnsi" w:hAnsiTheme="minorHAnsi"/>
          <w:color w:val="00000A"/>
          <w:sz w:val="22"/>
          <w:szCs w:val="22"/>
          <w:lang w:val="nb-NO"/>
        </w:rPr>
        <w:t xml:space="preserve"> liga. </w:t>
      </w:r>
    </w:p>
    <w:p w:rsidR="008E6F1D" w:rsidRDefault="008E6F1D" w:rsidP="00CD153D">
      <w:pPr>
        <w:pStyle w:val="Normal1"/>
        <w:spacing w:after="0"/>
        <w:rPr>
          <w:rFonts w:asciiTheme="minorHAnsi" w:hAnsiTheme="minorHAnsi"/>
          <w:color w:val="00000A"/>
          <w:sz w:val="22"/>
          <w:szCs w:val="22"/>
          <w:lang w:val="nb-NO"/>
        </w:rPr>
      </w:pPr>
    </w:p>
    <w:p w:rsidR="008E6F1D" w:rsidRDefault="008E6F1D"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Styre ønsker å rette en stor takk og gratulasjon til spillere, trenere og de som jobber rundt laget med en meget bra sesong. Vi har bevist at vi er et lag som skal tilbake i den øverste ligaen om ikke lenge.</w:t>
      </w:r>
    </w:p>
    <w:p w:rsidR="00CD153D" w:rsidRDefault="00D31585"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 xml:space="preserve"> </w:t>
      </w:r>
    </w:p>
    <w:p w:rsidR="00CD153D" w:rsidRDefault="00CD153D" w:rsidP="00CD153D">
      <w:pPr>
        <w:pStyle w:val="Normal1"/>
        <w:spacing w:after="0"/>
        <w:rPr>
          <w:rFonts w:asciiTheme="minorHAnsi" w:hAnsiTheme="minorHAnsi"/>
          <w:color w:val="00000A"/>
          <w:sz w:val="22"/>
          <w:szCs w:val="22"/>
          <w:lang w:val="nb-NO"/>
        </w:rPr>
      </w:pPr>
      <w:r>
        <w:rPr>
          <w:rFonts w:asciiTheme="minorHAnsi" w:hAnsiTheme="minorHAnsi"/>
          <w:color w:val="00000A"/>
          <w:sz w:val="22"/>
          <w:szCs w:val="22"/>
          <w:lang w:val="nb-NO"/>
        </w:rPr>
        <w:t xml:space="preserve">Målene til Nidaros for denne sesongen var å drifte klubben med en god økonomi og med ryddighet rundt </w:t>
      </w:r>
      <w:r w:rsidR="008E6F1D">
        <w:rPr>
          <w:rFonts w:asciiTheme="minorHAnsi" w:hAnsiTheme="minorHAnsi"/>
          <w:color w:val="00000A"/>
          <w:sz w:val="22"/>
          <w:szCs w:val="22"/>
          <w:lang w:val="nb-NO"/>
        </w:rPr>
        <w:t>organisasjonen.</w:t>
      </w:r>
    </w:p>
    <w:p w:rsidR="00CD153D" w:rsidRPr="002F2E7C" w:rsidRDefault="00CD153D" w:rsidP="00CD153D">
      <w:pPr>
        <w:pStyle w:val="Normal1"/>
        <w:spacing w:after="0"/>
        <w:rPr>
          <w:rFonts w:asciiTheme="minorHAnsi" w:hAnsiTheme="minorHAnsi"/>
          <w:sz w:val="22"/>
          <w:szCs w:val="22"/>
          <w:lang w:val="nb-NO"/>
        </w:rPr>
      </w:pPr>
    </w:p>
    <w:p w:rsidR="00CD153D" w:rsidRPr="002F2E7C" w:rsidRDefault="00CD153D" w:rsidP="00CD153D">
      <w:pPr>
        <w:pStyle w:val="Normal1"/>
        <w:spacing w:after="0"/>
        <w:rPr>
          <w:rFonts w:asciiTheme="minorHAnsi" w:hAnsiTheme="minorHAnsi"/>
          <w:sz w:val="22"/>
          <w:szCs w:val="22"/>
          <w:lang w:val="nb-NO"/>
        </w:rPr>
      </w:pPr>
      <w:r w:rsidRPr="002F2E7C">
        <w:rPr>
          <w:rFonts w:asciiTheme="minorHAnsi" w:hAnsiTheme="minorHAnsi"/>
          <w:b/>
          <w:color w:val="00000A"/>
          <w:sz w:val="22"/>
          <w:szCs w:val="22"/>
          <w:lang w:val="nb-NO"/>
        </w:rPr>
        <w:t>Økonomi</w:t>
      </w:r>
    </w:p>
    <w:p w:rsidR="00CD153D" w:rsidRDefault="00CD153D" w:rsidP="00CD153D">
      <w:pPr>
        <w:pStyle w:val="Normal1"/>
        <w:spacing w:after="0"/>
        <w:rPr>
          <w:rFonts w:asciiTheme="minorHAnsi" w:hAnsiTheme="minorHAnsi"/>
          <w:color w:val="00000A"/>
          <w:sz w:val="22"/>
          <w:szCs w:val="22"/>
          <w:lang w:val="nb-NO"/>
        </w:rPr>
      </w:pPr>
      <w:r w:rsidRPr="002F2E7C">
        <w:rPr>
          <w:rFonts w:asciiTheme="minorHAnsi" w:hAnsiTheme="minorHAnsi"/>
          <w:color w:val="00000A"/>
          <w:sz w:val="22"/>
          <w:szCs w:val="22"/>
          <w:lang w:val="nb-NO"/>
        </w:rPr>
        <w:t xml:space="preserve">Den økonomiske situasjonen i klubben er tilfredsstillende. </w:t>
      </w:r>
      <w:r w:rsidR="00BF3D24">
        <w:rPr>
          <w:rFonts w:asciiTheme="minorHAnsi" w:hAnsiTheme="minorHAnsi"/>
          <w:color w:val="00000A"/>
          <w:sz w:val="22"/>
          <w:szCs w:val="22"/>
          <w:lang w:val="nb-NO"/>
        </w:rPr>
        <w:t xml:space="preserve">Vi har øket omsetningen </w:t>
      </w:r>
      <w:r w:rsidR="008E6F1D">
        <w:rPr>
          <w:rFonts w:asciiTheme="minorHAnsi" w:hAnsiTheme="minorHAnsi"/>
          <w:color w:val="00000A"/>
          <w:sz w:val="22"/>
          <w:szCs w:val="22"/>
          <w:lang w:val="nb-NO"/>
        </w:rPr>
        <w:t xml:space="preserve">som planlagt </w:t>
      </w:r>
      <w:r w:rsidRPr="002F2E7C">
        <w:rPr>
          <w:rFonts w:asciiTheme="minorHAnsi" w:hAnsiTheme="minorHAnsi"/>
          <w:color w:val="00000A"/>
          <w:sz w:val="22"/>
          <w:szCs w:val="22"/>
          <w:lang w:val="nb-NO"/>
        </w:rPr>
        <w:t>I fo</w:t>
      </w:r>
      <w:r>
        <w:rPr>
          <w:rFonts w:asciiTheme="minorHAnsi" w:hAnsiTheme="minorHAnsi"/>
          <w:color w:val="00000A"/>
          <w:sz w:val="22"/>
          <w:szCs w:val="22"/>
          <w:lang w:val="nb-NO"/>
        </w:rPr>
        <w:t xml:space="preserve">rhold til </w:t>
      </w:r>
      <w:r w:rsidR="00256E07">
        <w:rPr>
          <w:rFonts w:asciiTheme="minorHAnsi" w:hAnsiTheme="minorHAnsi"/>
          <w:color w:val="00000A"/>
          <w:sz w:val="22"/>
          <w:szCs w:val="22"/>
          <w:lang w:val="nb-NO"/>
        </w:rPr>
        <w:t>forrige sesong. Regnskapet viser et negativt resultat da vi har endret regnskapsprinsipp fra 2015,2016 ti 2017. Endringen kommer av at klubben siden oppstarten har ført regnskapet etter kontantprinsippet. Fra 2017 har foreningen gjennomført endring til regnskapsprinsippet.</w:t>
      </w:r>
    </w:p>
    <w:p w:rsidR="00CD153D" w:rsidRPr="002F2E7C" w:rsidRDefault="00CD153D" w:rsidP="00CD153D">
      <w:pPr>
        <w:pStyle w:val="Normal1"/>
        <w:spacing w:after="0"/>
        <w:rPr>
          <w:rFonts w:asciiTheme="minorHAnsi" w:hAnsiTheme="minorHAnsi"/>
          <w:sz w:val="22"/>
          <w:szCs w:val="22"/>
          <w:lang w:val="nb-NO"/>
        </w:rPr>
      </w:pPr>
    </w:p>
    <w:p w:rsidR="00CD153D" w:rsidRDefault="00CD153D" w:rsidP="00CD153D">
      <w:r w:rsidRPr="002F2E7C">
        <w:rPr>
          <w:b/>
        </w:rPr>
        <w:t>Likestilling</w:t>
      </w:r>
      <w:r w:rsidRPr="002F2E7C">
        <w:rPr>
          <w:b/>
        </w:rPr>
        <w:br/>
      </w:r>
      <w:r w:rsidR="00BF3D24">
        <w:t>Styret består av 4 menn og 2</w:t>
      </w:r>
      <w:r w:rsidRPr="002F2E7C">
        <w:t xml:space="preserve"> kvinner. Styret har ut fra en vurdering av antall ansatte og stillingskategorier ikke funnet det nødvendig å iverksette spesielle tiltak med hensyn til like</w:t>
      </w:r>
      <w:r>
        <w:t>stilling.</w:t>
      </w:r>
    </w:p>
    <w:p w:rsidR="00CD153D" w:rsidRDefault="00CD153D" w:rsidP="00CD153D"/>
    <w:p w:rsidR="00CD153D" w:rsidRDefault="00CD153D" w:rsidP="00CD153D">
      <w:pPr>
        <w:jc w:val="center"/>
      </w:pPr>
      <w:r>
        <w:t xml:space="preserve">Styret </w:t>
      </w:r>
    </w:p>
    <w:p w:rsidR="00CD153D" w:rsidRDefault="00A15275" w:rsidP="00124B8C">
      <w:pPr>
        <w:jc w:val="center"/>
      </w:pPr>
      <w:r>
        <w:t>1.mars 2018</w:t>
      </w:r>
    </w:p>
    <w:p w:rsidR="004602FF" w:rsidRDefault="004602FF" w:rsidP="000437EF">
      <w:pPr>
        <w:rPr>
          <w:b/>
        </w:rPr>
      </w:pPr>
    </w:p>
    <w:p w:rsidR="000437EF" w:rsidRPr="00FE07A1" w:rsidRDefault="000437EF" w:rsidP="000437EF">
      <w:pPr>
        <w:rPr>
          <w:b/>
        </w:rPr>
      </w:pPr>
      <w:r w:rsidRPr="000437EF">
        <w:rPr>
          <w:b/>
        </w:rPr>
        <w:t>Foreløpig resultatregnskap:</w:t>
      </w:r>
    </w:p>
    <w:p w:rsidR="00256E07" w:rsidRDefault="00D25697" w:rsidP="00837FB6">
      <w:r>
        <w:rPr>
          <w:noProof/>
        </w:rPr>
        <w:drawing>
          <wp:inline distT="0" distB="0" distL="0" distR="0">
            <wp:extent cx="5173194" cy="732070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løpelig resultatregnskap og balanseII.pdf"/>
                    <pic:cNvPicPr/>
                  </pic:nvPicPr>
                  <pic:blipFill>
                    <a:blip r:embed="rId15"/>
                    <a:stretch>
                      <a:fillRect/>
                    </a:stretch>
                  </pic:blipFill>
                  <pic:spPr>
                    <a:xfrm>
                      <a:off x="0" y="0"/>
                      <a:ext cx="5176682" cy="7325644"/>
                    </a:xfrm>
                    <a:prstGeom prst="rect">
                      <a:avLst/>
                    </a:prstGeom>
                  </pic:spPr>
                </pic:pic>
              </a:graphicData>
            </a:graphic>
          </wp:inline>
        </w:drawing>
      </w:r>
    </w:p>
    <w:p w:rsidR="00FA3B5B" w:rsidRDefault="00FA3B5B" w:rsidP="00837FB6"/>
    <w:p w:rsidR="00FA3B5B" w:rsidRDefault="00FA3B5B" w:rsidP="00837FB6"/>
    <w:p w:rsidR="00FE07A1" w:rsidRDefault="00FE07A1" w:rsidP="00837FB6">
      <w:r>
        <w:t>Note:</w:t>
      </w:r>
      <w:r w:rsidRPr="00FE07A1">
        <w:t xml:space="preserve"> </w:t>
      </w:r>
    </w:p>
    <w:p w:rsidR="00FE07A1" w:rsidRDefault="00FA3B5B" w:rsidP="00837FB6">
      <w:r>
        <w:t>Resultatet</w:t>
      </w:r>
      <w:r w:rsidR="00FE07A1" w:rsidRPr="00FE07A1">
        <w:t xml:space="preserve"> kommer av endring av regnskapsprinsipp fra 2015, 2016 til 2017. Endringen kommer av at klubben siden oppstarten har ført regnskapet etter kontantprinsippet.</w:t>
      </w:r>
      <w:r>
        <w:t xml:space="preserve"> </w:t>
      </w:r>
      <w:r w:rsidRPr="00FA3B5B">
        <w:t>Kostnadene er før når de er blitt betalt. Fra 2017 har foreningen gjennomført endring til regnskapsprinsippet, kostnadene kostnadsføres når kostnaden er pådratt</w:t>
      </w:r>
      <w:r>
        <w:t xml:space="preserve"> </w:t>
      </w:r>
      <w:r w:rsidRPr="00FA3B5B">
        <w:t>og forbrukt selv om denne ikke er betalt.</w:t>
      </w:r>
    </w:p>
    <w:p w:rsidR="00FA3B5B" w:rsidRDefault="00FA3B5B" w:rsidP="00837FB6"/>
    <w:p w:rsidR="00FE07A1" w:rsidRDefault="00FE07A1" w:rsidP="00837FB6"/>
    <w:p w:rsidR="00682CF0" w:rsidRDefault="00682CF0" w:rsidP="00837FB6">
      <w:r>
        <w:lastRenderedPageBreak/>
        <w:t>Trondheim 4.april.2017</w:t>
      </w:r>
    </w:p>
    <w:p w:rsidR="00682CF0" w:rsidRDefault="00682CF0" w:rsidP="00837FB6"/>
    <w:p w:rsidR="00682CF0" w:rsidRDefault="00682CF0" w:rsidP="00682CF0">
      <w:r>
        <w:t>Tom Arntsen</w:t>
      </w:r>
      <w:r>
        <w:tab/>
      </w:r>
      <w:r>
        <w:tab/>
      </w:r>
      <w:r>
        <w:tab/>
        <w:t>Kjetil Sandø</w:t>
      </w:r>
      <w:r>
        <w:tab/>
      </w:r>
      <w:r>
        <w:tab/>
      </w:r>
      <w:r>
        <w:tab/>
        <w:t>Christine Wilhelmsen</w:t>
      </w:r>
    </w:p>
    <w:p w:rsidR="00682CF0" w:rsidRDefault="00682CF0" w:rsidP="00682CF0">
      <w:r>
        <w:t>Styreleder</w:t>
      </w:r>
      <w:r>
        <w:tab/>
      </w:r>
      <w:r>
        <w:tab/>
      </w:r>
      <w:r>
        <w:tab/>
        <w:t>Nestleder</w:t>
      </w:r>
      <w:r>
        <w:tab/>
      </w:r>
      <w:r>
        <w:tab/>
      </w:r>
      <w:r>
        <w:tab/>
        <w:t>Styremedlem</w:t>
      </w:r>
    </w:p>
    <w:p w:rsidR="00682CF0" w:rsidRDefault="00682CF0" w:rsidP="00682CF0"/>
    <w:p w:rsidR="00682CF0" w:rsidRDefault="00682CF0" w:rsidP="00682CF0">
      <w:r>
        <w:t>Frode Lund</w:t>
      </w:r>
      <w:r>
        <w:tab/>
      </w:r>
      <w:r>
        <w:tab/>
      </w:r>
      <w:r>
        <w:tab/>
        <w:t>Sandra Berlin Dahl</w:t>
      </w:r>
      <w:r>
        <w:tab/>
      </w:r>
      <w:r>
        <w:tab/>
        <w:t xml:space="preserve">Morten </w:t>
      </w:r>
      <w:proofErr w:type="spellStart"/>
      <w:r>
        <w:t>Dragsnes</w:t>
      </w:r>
      <w:proofErr w:type="spellEnd"/>
    </w:p>
    <w:p w:rsidR="00682CF0" w:rsidRDefault="001E7B35" w:rsidP="00682CF0">
      <w:r>
        <w:t>Styremedlem</w:t>
      </w:r>
      <w:r>
        <w:tab/>
      </w:r>
      <w:r>
        <w:tab/>
      </w:r>
      <w:r>
        <w:tab/>
      </w:r>
      <w:proofErr w:type="spellStart"/>
      <w:r>
        <w:t>S</w:t>
      </w:r>
      <w:r w:rsidR="00682CF0">
        <w:t>tyremedlem</w:t>
      </w:r>
      <w:proofErr w:type="spellEnd"/>
      <w:r w:rsidR="00682CF0">
        <w:tab/>
      </w:r>
      <w:r w:rsidR="00682CF0">
        <w:tab/>
      </w:r>
      <w:r w:rsidR="00682CF0">
        <w:tab/>
        <w:t>Styremedlem</w:t>
      </w:r>
    </w:p>
    <w:p w:rsidR="00682CF0" w:rsidRPr="00837FB6" w:rsidRDefault="00682CF0" w:rsidP="00682CF0"/>
    <w:p w:rsidR="000437EF" w:rsidRDefault="000437EF" w:rsidP="00124B8C">
      <w:pPr>
        <w:jc w:val="center"/>
      </w:pPr>
    </w:p>
    <w:p w:rsidR="00682CF0" w:rsidRPr="00682CF0" w:rsidRDefault="00682CF0" w:rsidP="00CD153D">
      <w:pPr>
        <w:jc w:val="both"/>
        <w:rPr>
          <w:b/>
          <w:sz w:val="28"/>
          <w:szCs w:val="28"/>
        </w:rPr>
      </w:pPr>
    </w:p>
    <w:p w:rsidR="000B435C" w:rsidRDefault="000B435C" w:rsidP="00CD153D">
      <w:pPr>
        <w:jc w:val="both"/>
        <w:rPr>
          <w:b/>
          <w:sz w:val="28"/>
          <w:szCs w:val="28"/>
        </w:rPr>
      </w:pPr>
      <w:r>
        <w:rPr>
          <w:b/>
          <w:sz w:val="28"/>
          <w:szCs w:val="28"/>
        </w:rPr>
        <w:t>Innkommende saker:</w:t>
      </w:r>
    </w:p>
    <w:p w:rsidR="000B435C" w:rsidRDefault="000B435C" w:rsidP="00CD153D">
      <w:pPr>
        <w:jc w:val="both"/>
      </w:pPr>
      <w:r>
        <w:rPr>
          <w:b/>
          <w:sz w:val="28"/>
          <w:szCs w:val="28"/>
        </w:rPr>
        <w:t xml:space="preserve"> </w:t>
      </w:r>
      <w:r>
        <w:t>Styret ønsker å utvide styret fra 6 til 8 personer.</w:t>
      </w:r>
    </w:p>
    <w:p w:rsidR="00256E07" w:rsidRDefault="00256E07" w:rsidP="00CD153D">
      <w:pPr>
        <w:jc w:val="both"/>
      </w:pPr>
    </w:p>
    <w:p w:rsidR="000B435C" w:rsidRPr="000B435C" w:rsidRDefault="000B435C" w:rsidP="00CD153D">
      <w:pPr>
        <w:jc w:val="both"/>
      </w:pPr>
    </w:p>
    <w:p w:rsidR="00682CF0" w:rsidRDefault="00682CF0" w:rsidP="00CD153D">
      <w:pPr>
        <w:jc w:val="both"/>
        <w:rPr>
          <w:b/>
          <w:sz w:val="28"/>
          <w:szCs w:val="28"/>
        </w:rPr>
      </w:pPr>
      <w:r w:rsidRPr="00682CF0">
        <w:rPr>
          <w:b/>
          <w:sz w:val="28"/>
          <w:szCs w:val="28"/>
        </w:rPr>
        <w:t>Styrets innstilling til medlemskontingent</w:t>
      </w:r>
    </w:p>
    <w:p w:rsidR="00682CF0" w:rsidRPr="00682CF0" w:rsidRDefault="00682CF0" w:rsidP="00CD153D">
      <w:pPr>
        <w:jc w:val="both"/>
      </w:pPr>
      <w:r>
        <w:t xml:space="preserve">Styrets innstilling er å opprettholde medlemsavgiften på </w:t>
      </w:r>
      <w:r w:rsidR="00E50497">
        <w:t>kr 250,- for enkeltmedlem og kr 500,- for familie.</w:t>
      </w:r>
    </w:p>
    <w:p w:rsidR="00682CF0" w:rsidRDefault="00682CF0" w:rsidP="00CD153D">
      <w:pPr>
        <w:jc w:val="both"/>
      </w:pPr>
    </w:p>
    <w:p w:rsidR="00682CF0" w:rsidRDefault="00682CF0" w:rsidP="00CD153D">
      <w:pPr>
        <w:jc w:val="both"/>
      </w:pPr>
    </w:p>
    <w:p w:rsidR="00682CF0" w:rsidRDefault="00682CF0" w:rsidP="00CD153D">
      <w:pPr>
        <w:jc w:val="both"/>
      </w:pPr>
    </w:p>
    <w:p w:rsidR="00682CF0" w:rsidRDefault="00682CF0" w:rsidP="00CD153D">
      <w:pPr>
        <w:jc w:val="both"/>
      </w:pPr>
    </w:p>
    <w:p w:rsidR="00682CF0" w:rsidRDefault="00682CF0" w:rsidP="00CD153D">
      <w:pPr>
        <w:jc w:val="both"/>
      </w:pPr>
    </w:p>
    <w:p w:rsidR="00E50497" w:rsidRPr="00D25697" w:rsidRDefault="0090185B" w:rsidP="00CD153D">
      <w:pPr>
        <w:jc w:val="both"/>
        <w:rPr>
          <w:b/>
          <w:color w:val="000000" w:themeColor="text1"/>
          <w:sz w:val="28"/>
          <w:szCs w:val="28"/>
        </w:rPr>
      </w:pPr>
      <w:bookmarkStart w:id="0" w:name="_GoBack"/>
      <w:bookmarkEnd w:id="0"/>
      <w:r w:rsidRPr="00D25697">
        <w:rPr>
          <w:b/>
          <w:color w:val="000000" w:themeColor="text1"/>
          <w:sz w:val="28"/>
          <w:szCs w:val="28"/>
        </w:rPr>
        <w:t xml:space="preserve">Styrets forslag til budsjett 2017 </w:t>
      </w:r>
    </w:p>
    <w:p w:rsidR="00682CF0" w:rsidRDefault="00D25697" w:rsidP="00D25697">
      <w:pPr>
        <w:spacing w:line="240" w:lineRule="auto"/>
        <w:jc w:val="both"/>
      </w:pPr>
      <w:r>
        <w:rPr>
          <w:noProof/>
        </w:rPr>
        <w:drawing>
          <wp:inline distT="0" distB="0" distL="0" distR="0">
            <wp:extent cx="5760720" cy="81521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løpelig resultatregnskap og balanse.pdf"/>
                    <pic:cNvPicPr/>
                  </pic:nvPicPr>
                  <pic:blipFill>
                    <a:blip r:embed="rId16"/>
                    <a:stretch>
                      <a:fillRect/>
                    </a:stretch>
                  </pic:blipFill>
                  <pic:spPr>
                    <a:xfrm>
                      <a:off x="0" y="0"/>
                      <a:ext cx="5760720" cy="8152130"/>
                    </a:xfrm>
                    <a:prstGeom prst="rect">
                      <a:avLst/>
                    </a:prstGeom>
                  </pic:spPr>
                </pic:pic>
              </a:graphicData>
            </a:graphic>
          </wp:inline>
        </w:drawing>
      </w:r>
    </w:p>
    <w:p w:rsidR="00682CF0" w:rsidRDefault="00682CF0" w:rsidP="00CD153D">
      <w:pPr>
        <w:jc w:val="both"/>
      </w:pPr>
    </w:p>
    <w:p w:rsidR="00682CF0" w:rsidRDefault="00682CF0" w:rsidP="00CD153D">
      <w:pPr>
        <w:jc w:val="both"/>
      </w:pPr>
    </w:p>
    <w:p w:rsidR="00682CF0" w:rsidRDefault="00682CF0" w:rsidP="00CD153D">
      <w:pPr>
        <w:jc w:val="both"/>
      </w:pPr>
    </w:p>
    <w:p w:rsidR="00CD153D" w:rsidRDefault="00CD153D" w:rsidP="00CD153D">
      <w:pPr>
        <w:jc w:val="both"/>
      </w:pPr>
      <w:r>
        <w:rPr>
          <w:noProof/>
          <w:lang w:eastAsia="nb-NO"/>
        </w:rPr>
        <mc:AlternateContent>
          <mc:Choice Requires="wps">
            <w:drawing>
              <wp:anchor distT="0" distB="0" distL="114300" distR="114300" simplePos="0" relativeHeight="251659264" behindDoc="1" locked="0" layoutInCell="1" allowOverlap="1" wp14:anchorId="5D4421DA" wp14:editId="19D39BAA">
                <wp:simplePos x="0" y="0"/>
                <wp:positionH relativeFrom="column">
                  <wp:posOffset>-457200</wp:posOffset>
                </wp:positionH>
                <wp:positionV relativeFrom="paragraph">
                  <wp:posOffset>25400</wp:posOffset>
                </wp:positionV>
                <wp:extent cx="6057900" cy="1143000"/>
                <wp:effectExtent l="0" t="0" r="0" b="317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F0E" w:rsidRPr="00F65FAE" w:rsidRDefault="005A6F0E" w:rsidP="00CD153D">
                            <w:pPr>
                              <w:jc w:val="center"/>
                              <w:rPr>
                                <w:b/>
                                <w:sz w:val="48"/>
                                <w:szCs w:val="48"/>
                              </w:rPr>
                            </w:pPr>
                            <w:r w:rsidRPr="00F65FAE">
                              <w:rPr>
                                <w:b/>
                                <w:sz w:val="48"/>
                                <w:szCs w:val="48"/>
                              </w:rPr>
                              <w:t>ORGANISASJONSPLAN</w:t>
                            </w:r>
                          </w:p>
                          <w:p w:rsidR="005A6F0E" w:rsidRPr="00F65FAE" w:rsidRDefault="005A6F0E" w:rsidP="00CD153D">
                            <w:pPr>
                              <w:jc w:val="center"/>
                              <w:rPr>
                                <w:b/>
                                <w:sz w:val="48"/>
                                <w:szCs w:val="48"/>
                              </w:rPr>
                            </w:pPr>
                            <w:r w:rsidRPr="00F65FAE">
                              <w:rPr>
                                <w:b/>
                                <w:sz w:val="48"/>
                                <w:szCs w:val="48"/>
                              </w:rPr>
                              <w:t>FOR</w:t>
                            </w:r>
                          </w:p>
                          <w:p w:rsidR="005A6F0E" w:rsidRDefault="005A6F0E" w:rsidP="00CD153D">
                            <w:pPr>
                              <w:jc w:val="center"/>
                              <w:rPr>
                                <w:b/>
                                <w:sz w:val="48"/>
                                <w:szCs w:val="48"/>
                              </w:rPr>
                            </w:pPr>
                            <w:r>
                              <w:rPr>
                                <w:b/>
                                <w:sz w:val="48"/>
                                <w:szCs w:val="48"/>
                              </w:rPr>
                              <w:t>NIDAROS HOCKEY</w:t>
                            </w:r>
                          </w:p>
                          <w:p w:rsidR="005A6F0E" w:rsidRPr="00F65FAE" w:rsidRDefault="005A6F0E" w:rsidP="00CD153D">
                            <w:pPr>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421DA" id="_x0000_t202" coordsize="21600,21600" o:spt="202" path="m,l,21600r21600,l21600,xe">
                <v:stroke joinstyle="miter"/>
                <v:path gradientshapeok="t" o:connecttype="rect"/>
              </v:shapetype>
              <v:shape id="Text Box 7" o:spid="_x0000_s1026" type="#_x0000_t202" style="position:absolute;left:0;text-align:left;margin-left:-36pt;margin-top:2pt;width:47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" stroked="f">
                <v:textbox>
                  <w:txbxContent>
                    <w:p w:rsidR="005A6F0E" w:rsidRPr="00F65FAE" w:rsidRDefault="005A6F0E" w:rsidP="00CD153D">
                      <w:pPr>
                        <w:jc w:val="center"/>
                        <w:rPr>
                          <w:b/>
                          <w:sz w:val="48"/>
                          <w:szCs w:val="48"/>
                        </w:rPr>
                      </w:pPr>
                      <w:r w:rsidRPr="00F65FAE">
                        <w:rPr>
                          <w:b/>
                          <w:sz w:val="48"/>
                          <w:szCs w:val="48"/>
                        </w:rPr>
                        <w:t>ORGANISASJONSPLAN</w:t>
                      </w:r>
                    </w:p>
                    <w:p w:rsidR="005A6F0E" w:rsidRPr="00F65FAE" w:rsidRDefault="005A6F0E" w:rsidP="00CD153D">
                      <w:pPr>
                        <w:jc w:val="center"/>
                        <w:rPr>
                          <w:b/>
                          <w:sz w:val="48"/>
                          <w:szCs w:val="48"/>
                        </w:rPr>
                      </w:pPr>
                      <w:r w:rsidRPr="00F65FAE">
                        <w:rPr>
                          <w:b/>
                          <w:sz w:val="48"/>
                          <w:szCs w:val="48"/>
                        </w:rPr>
                        <w:t>FOR</w:t>
                      </w:r>
                    </w:p>
                    <w:p w:rsidR="005A6F0E" w:rsidRDefault="005A6F0E" w:rsidP="00CD153D">
                      <w:pPr>
                        <w:jc w:val="center"/>
                        <w:rPr>
                          <w:b/>
                          <w:sz w:val="48"/>
                          <w:szCs w:val="48"/>
                        </w:rPr>
                      </w:pPr>
                      <w:r>
                        <w:rPr>
                          <w:b/>
                          <w:sz w:val="48"/>
                          <w:szCs w:val="48"/>
                        </w:rPr>
                        <w:t>NIDAROS HOCKEY</w:t>
                      </w:r>
                    </w:p>
                    <w:p w:rsidR="005A6F0E" w:rsidRPr="00F65FAE" w:rsidRDefault="005A6F0E" w:rsidP="00CD153D">
                      <w:pPr>
                        <w:jc w:val="center"/>
                        <w:rPr>
                          <w:b/>
                          <w:sz w:val="48"/>
                          <w:szCs w:val="48"/>
                        </w:rPr>
                      </w:pPr>
                    </w:p>
                  </w:txbxContent>
                </v:textbox>
              </v:shape>
            </w:pict>
          </mc:Fallback>
        </mc:AlternateContent>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r>
        <w:rPr>
          <w:noProof/>
          <w:lang w:eastAsia="nb-NO"/>
        </w:rPr>
        <mc:AlternateContent>
          <mc:Choice Requires="wps">
            <w:drawing>
              <wp:anchor distT="0" distB="0" distL="114300" distR="114300" simplePos="0" relativeHeight="251660288" behindDoc="1" locked="0" layoutInCell="1" allowOverlap="1" wp14:anchorId="660778B6" wp14:editId="47AEC18C">
                <wp:simplePos x="0" y="0"/>
                <wp:positionH relativeFrom="column">
                  <wp:posOffset>1028700</wp:posOffset>
                </wp:positionH>
                <wp:positionV relativeFrom="paragraph">
                  <wp:posOffset>11430</wp:posOffset>
                </wp:positionV>
                <wp:extent cx="3278505" cy="4586605"/>
                <wp:effectExtent l="9525" t="11430" r="5715" b="1016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4586605"/>
                        </a:xfrm>
                        <a:prstGeom prst="rect">
                          <a:avLst/>
                        </a:prstGeom>
                        <a:solidFill>
                          <a:srgbClr val="FFFFFF"/>
                        </a:solidFill>
                        <a:ln w="9525">
                          <a:solidFill>
                            <a:srgbClr val="C0C0C0"/>
                          </a:solidFill>
                          <a:miter lim="800000"/>
                          <a:headEnd/>
                          <a:tailEnd/>
                        </a:ln>
                      </wps:spPr>
                      <wps:txbx>
                        <w:txbxContent>
                          <w:p w:rsidR="005A6F0E" w:rsidRDefault="005A6F0E" w:rsidP="00CD153D">
                            <w:r>
                              <w:rPr>
                                <w:noProof/>
                                <w:color w:val="0054A6"/>
                                <w:sz w:val="18"/>
                                <w:szCs w:val="18"/>
                                <w:lang w:eastAsia="nb-NO"/>
                              </w:rPr>
                              <w:drawing>
                                <wp:inline distT="0" distB="0" distL="0" distR="0" wp14:anchorId="18334F65" wp14:editId="03798640">
                                  <wp:extent cx="3076575" cy="4333875"/>
                                  <wp:effectExtent l="0" t="0" r="9525" b="0"/>
                                  <wp:docPr id="1" name="Bilde 1" descr="http://content.bloc.net/Files/SiteID/1237/logo/2015/5/31/20150531112018839429-1237.gif?width=306&amp;height=431&amp;scale=both&amp;mode=stretch&amp;quality=90">
                                    <a:hlinkClick xmlns:a="http://schemas.openxmlformats.org/drawingml/2006/main" r:id="rId17" tooltip="&quot;Nidaros Ishockeyklub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content.bloc.net/Files/SiteID/1237/logo/2015/5/31/20150531112018839429-1237.gif?width=306&amp;height=431&amp;scale=both&amp;mode=stretch&amp;quality=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433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0778B6" id="Text Box 10" o:spid="_x0000_s1027" type="#_x0000_t202" style="position:absolute;left:0;text-align:left;margin-left:81pt;margin-top:.9pt;width:258.15pt;height:361.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" strokecolor="silver">
                <v:textbox style="mso-fit-shape-to-text:t">
                  <w:txbxContent>
                    <w:p w:rsidR="005A6F0E" w:rsidRDefault="005A6F0E" w:rsidP="00CD153D">
                      <w:r>
                        <w:rPr>
                          <w:noProof/>
                          <w:color w:val="0054A6"/>
                          <w:sz w:val="18"/>
                          <w:szCs w:val="18"/>
                          <w:lang w:eastAsia="nb-NO"/>
                        </w:rPr>
                        <w:drawing>
                          <wp:inline distT="0" distB="0" distL="0" distR="0" wp14:anchorId="18334F65" wp14:editId="03798640">
                            <wp:extent cx="3076575" cy="4333875"/>
                            <wp:effectExtent l="0" t="0" r="9525" b="0"/>
                            <wp:docPr id="1" name="Bilde 1" descr="http://content.bloc.net/Files/SiteID/1237/logo/2015/5/31/20150531112018839429-1237.gif?width=306&amp;height=431&amp;scale=both&amp;mode=stretch&amp;quality=90">
                              <a:hlinkClick xmlns:a="http://schemas.openxmlformats.org/drawingml/2006/main" r:id="rId17" tooltip="&quot;Nidaros Ishockeyklub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content.bloc.net/Files/SiteID/1237/logo/2015/5/31/20150531112018839429-1237.gif?width=306&amp;height=431&amp;scale=both&amp;mode=stretch&amp;quality=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4333875"/>
                                    </a:xfrm>
                                    <a:prstGeom prst="rect">
                                      <a:avLst/>
                                    </a:prstGeom>
                                    <a:noFill/>
                                    <a:ln>
                                      <a:noFill/>
                                    </a:ln>
                                  </pic:spPr>
                                </pic:pic>
                              </a:graphicData>
                            </a:graphic>
                          </wp:inline>
                        </w:drawing>
                      </w:r>
                    </w:p>
                  </w:txbxContent>
                </v:textbox>
              </v:shape>
            </w:pict>
          </mc:Fallback>
        </mc:AlternateContent>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F25A6F" w:rsidRDefault="00F25A6F" w:rsidP="00CD153D">
      <w:pPr>
        <w:rPr>
          <w:b/>
          <w:sz w:val="32"/>
          <w:szCs w:val="32"/>
        </w:rPr>
      </w:pPr>
      <w:bookmarkStart w:id="1" w:name="_Toc243970258"/>
      <w:bookmarkStart w:id="2" w:name="_Toc243970259"/>
      <w:bookmarkStart w:id="3" w:name="_Toc421825646"/>
      <w:bookmarkEnd w:id="1"/>
    </w:p>
    <w:p w:rsidR="00F25A6F" w:rsidRDefault="00F25A6F" w:rsidP="00CD153D">
      <w:pPr>
        <w:rPr>
          <w:b/>
          <w:sz w:val="32"/>
          <w:szCs w:val="32"/>
        </w:rPr>
      </w:pPr>
    </w:p>
    <w:p w:rsidR="00F25A6F" w:rsidRDefault="00F25A6F" w:rsidP="00CD153D">
      <w:pPr>
        <w:rPr>
          <w:b/>
          <w:sz w:val="32"/>
          <w:szCs w:val="32"/>
        </w:rPr>
      </w:pPr>
    </w:p>
    <w:p w:rsidR="00CD153D" w:rsidRPr="00D82B08" w:rsidRDefault="00BF3D24" w:rsidP="00CD153D">
      <w:r>
        <w:rPr>
          <w:b/>
          <w:sz w:val="32"/>
          <w:szCs w:val="32"/>
        </w:rPr>
        <w:t>I</w:t>
      </w:r>
      <w:r w:rsidR="00CD153D" w:rsidRPr="00D82B08">
        <w:rPr>
          <w:b/>
          <w:sz w:val="32"/>
          <w:szCs w:val="32"/>
        </w:rPr>
        <w:t>nnholdsfortegnelse</w:t>
      </w:r>
      <w:bookmarkEnd w:id="2"/>
      <w:bookmarkEnd w:id="3"/>
      <w:r w:rsidR="00CD153D" w:rsidRPr="00D82B08">
        <w:rPr>
          <w:b/>
          <w:sz w:val="32"/>
          <w:szCs w:val="32"/>
        </w:rPr>
        <w:t xml:space="preserve"> </w:t>
      </w:r>
    </w:p>
    <w:p w:rsidR="00CD153D" w:rsidRDefault="00CD153D" w:rsidP="00CD153D">
      <w:pPr>
        <w:pStyle w:val="INNH1"/>
        <w:tabs>
          <w:tab w:val="right" w:leader="dot" w:pos="9062"/>
        </w:tabs>
        <w:rPr>
          <w:rFonts w:eastAsiaTheme="minorEastAsia"/>
          <w:b/>
          <w:bCs/>
          <w:noProof/>
        </w:rPr>
      </w:pPr>
      <w:r>
        <w:rPr>
          <w:rFonts w:ascii="Times New Roman" w:hAnsi="Times New Roman"/>
          <w:b/>
          <w:bCs/>
        </w:rPr>
        <w:fldChar w:fldCharType="begin"/>
      </w:r>
      <w:r>
        <w:rPr>
          <w:rFonts w:ascii="Times New Roman" w:hAnsi="Times New Roman"/>
        </w:rPr>
        <w:instrText xml:space="preserve"> TOC \o "1-3" \h \z \u </w:instrText>
      </w:r>
      <w:r>
        <w:rPr>
          <w:rFonts w:ascii="Times New Roman" w:hAnsi="Times New Roman"/>
          <w:b/>
          <w:bCs/>
        </w:rPr>
        <w:fldChar w:fldCharType="separate"/>
      </w:r>
      <w:hyperlink w:anchor="_Toc421826011" w:history="1">
        <w:r w:rsidRPr="00236761">
          <w:rPr>
            <w:rStyle w:val="Hyperkobling"/>
            <w:noProof/>
          </w:rPr>
          <w:t>Innledning</w:t>
        </w:r>
        <w:r>
          <w:rPr>
            <w:noProof/>
            <w:webHidden/>
          </w:rPr>
          <w:tab/>
        </w:r>
        <w:r>
          <w:rPr>
            <w:noProof/>
            <w:webHidden/>
          </w:rPr>
          <w:fldChar w:fldCharType="begin"/>
        </w:r>
        <w:r>
          <w:rPr>
            <w:noProof/>
            <w:webHidden/>
          </w:rPr>
          <w:instrText xml:space="preserve"> PAGEREF _Toc421826011 \h </w:instrText>
        </w:r>
        <w:r>
          <w:rPr>
            <w:noProof/>
            <w:webHidden/>
          </w:rPr>
        </w:r>
        <w:r>
          <w:rPr>
            <w:noProof/>
            <w:webHidden/>
          </w:rPr>
          <w:fldChar w:fldCharType="separate"/>
        </w:r>
        <w:r w:rsidR="00D25697">
          <w:rPr>
            <w:noProof/>
            <w:webHidden/>
          </w:rPr>
          <w:t>10</w:t>
        </w:r>
        <w:r>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2" w:history="1">
        <w:r w:rsidR="00CD153D" w:rsidRPr="00236761">
          <w:rPr>
            <w:rStyle w:val="Hyperkobling"/>
            <w:noProof/>
          </w:rPr>
          <w:t>Grunnlagsopplysninger for idrettslaget</w:t>
        </w:r>
        <w:r w:rsidR="00CD153D">
          <w:rPr>
            <w:noProof/>
            <w:webHidden/>
          </w:rPr>
          <w:tab/>
        </w:r>
        <w:r w:rsidR="00CD153D">
          <w:rPr>
            <w:noProof/>
            <w:webHidden/>
          </w:rPr>
          <w:fldChar w:fldCharType="begin"/>
        </w:r>
        <w:r w:rsidR="00CD153D">
          <w:rPr>
            <w:noProof/>
            <w:webHidden/>
          </w:rPr>
          <w:instrText xml:space="preserve"> PAGEREF _Toc421826012 \h </w:instrText>
        </w:r>
        <w:r w:rsidR="00CD153D">
          <w:rPr>
            <w:noProof/>
            <w:webHidden/>
          </w:rPr>
        </w:r>
        <w:r w:rsidR="00CD153D">
          <w:rPr>
            <w:noProof/>
            <w:webHidden/>
          </w:rPr>
          <w:fldChar w:fldCharType="separate"/>
        </w:r>
        <w:r w:rsidR="00D25697">
          <w:rPr>
            <w:noProof/>
            <w:webHidden/>
          </w:rPr>
          <w:t>10</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3" w:history="1">
        <w:r w:rsidR="00CD153D" w:rsidRPr="00236761">
          <w:rPr>
            <w:rStyle w:val="Hyperkobling"/>
            <w:noProof/>
          </w:rPr>
          <w:t>Historikk</w:t>
        </w:r>
        <w:r w:rsidR="00CD153D">
          <w:rPr>
            <w:noProof/>
            <w:webHidden/>
          </w:rPr>
          <w:tab/>
        </w:r>
        <w:r w:rsidR="00CD153D">
          <w:rPr>
            <w:noProof/>
            <w:webHidden/>
          </w:rPr>
          <w:fldChar w:fldCharType="begin"/>
        </w:r>
        <w:r w:rsidR="00CD153D">
          <w:rPr>
            <w:noProof/>
            <w:webHidden/>
          </w:rPr>
          <w:instrText xml:space="preserve"> PAGEREF _Toc421826013 \h </w:instrText>
        </w:r>
        <w:r w:rsidR="00CD153D">
          <w:rPr>
            <w:noProof/>
            <w:webHidden/>
          </w:rPr>
        </w:r>
        <w:r w:rsidR="00CD153D">
          <w:rPr>
            <w:noProof/>
            <w:webHidden/>
          </w:rPr>
          <w:fldChar w:fldCharType="separate"/>
        </w:r>
        <w:r w:rsidR="00D25697">
          <w:rPr>
            <w:noProof/>
            <w:webHidden/>
          </w:rPr>
          <w:t>11</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4" w:history="1">
        <w:r w:rsidR="00CD153D" w:rsidRPr="00236761">
          <w:rPr>
            <w:rStyle w:val="Hyperkobling"/>
            <w:noProof/>
          </w:rPr>
          <w:t>Idrettslagets formål</w:t>
        </w:r>
        <w:r w:rsidR="00CD153D">
          <w:rPr>
            <w:noProof/>
            <w:webHidden/>
          </w:rPr>
          <w:tab/>
        </w:r>
        <w:r w:rsidR="00CD153D">
          <w:rPr>
            <w:noProof/>
            <w:webHidden/>
          </w:rPr>
          <w:fldChar w:fldCharType="begin"/>
        </w:r>
        <w:r w:rsidR="00CD153D">
          <w:rPr>
            <w:noProof/>
            <w:webHidden/>
          </w:rPr>
          <w:instrText xml:space="preserve"> PAGEREF _Toc421826014 \h </w:instrText>
        </w:r>
        <w:r w:rsidR="00CD153D">
          <w:rPr>
            <w:noProof/>
            <w:webHidden/>
          </w:rPr>
        </w:r>
        <w:r w:rsidR="00CD153D">
          <w:rPr>
            <w:noProof/>
            <w:webHidden/>
          </w:rPr>
          <w:fldChar w:fldCharType="separate"/>
        </w:r>
        <w:r w:rsidR="00D25697">
          <w:rPr>
            <w:noProof/>
            <w:webHidden/>
          </w:rPr>
          <w:t>11</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5" w:history="1">
        <w:r w:rsidR="00CD153D" w:rsidRPr="00236761">
          <w:rPr>
            <w:rStyle w:val="Hyperkobling"/>
            <w:noProof/>
          </w:rPr>
          <w:t>Visjon</w:t>
        </w:r>
        <w:r w:rsidR="00CD153D">
          <w:rPr>
            <w:noProof/>
            <w:webHidden/>
          </w:rPr>
          <w:tab/>
        </w:r>
        <w:r w:rsidR="00CD153D">
          <w:rPr>
            <w:noProof/>
            <w:webHidden/>
          </w:rPr>
          <w:fldChar w:fldCharType="begin"/>
        </w:r>
        <w:r w:rsidR="00CD153D">
          <w:rPr>
            <w:noProof/>
            <w:webHidden/>
          </w:rPr>
          <w:instrText xml:space="preserve"> PAGEREF _Toc421826015 \h </w:instrText>
        </w:r>
        <w:r w:rsidR="00CD153D">
          <w:rPr>
            <w:noProof/>
            <w:webHidden/>
          </w:rPr>
        </w:r>
        <w:r w:rsidR="00CD153D">
          <w:rPr>
            <w:noProof/>
            <w:webHidden/>
          </w:rPr>
          <w:fldChar w:fldCharType="separate"/>
        </w:r>
        <w:r w:rsidR="00D25697">
          <w:rPr>
            <w:noProof/>
            <w:webHidden/>
          </w:rPr>
          <w:t>11</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6" w:history="1">
        <w:r w:rsidR="00CD153D" w:rsidRPr="00236761">
          <w:rPr>
            <w:rStyle w:val="Hyperkobling"/>
            <w:noProof/>
          </w:rPr>
          <w:t>Verdigrunnlaget</w:t>
        </w:r>
        <w:r w:rsidR="00CD153D">
          <w:rPr>
            <w:noProof/>
            <w:webHidden/>
          </w:rPr>
          <w:tab/>
        </w:r>
        <w:r w:rsidR="00CD153D">
          <w:rPr>
            <w:noProof/>
            <w:webHidden/>
          </w:rPr>
          <w:fldChar w:fldCharType="begin"/>
        </w:r>
        <w:r w:rsidR="00CD153D">
          <w:rPr>
            <w:noProof/>
            <w:webHidden/>
          </w:rPr>
          <w:instrText xml:space="preserve"> PAGEREF _Toc421826016 \h </w:instrText>
        </w:r>
        <w:r w:rsidR="00CD153D">
          <w:rPr>
            <w:noProof/>
            <w:webHidden/>
          </w:rPr>
        </w:r>
        <w:r w:rsidR="00CD153D">
          <w:rPr>
            <w:noProof/>
            <w:webHidden/>
          </w:rPr>
          <w:fldChar w:fldCharType="separate"/>
        </w:r>
        <w:r w:rsidR="00D25697">
          <w:rPr>
            <w:noProof/>
            <w:webHidden/>
          </w:rPr>
          <w:t>12</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7" w:history="1">
        <w:r w:rsidR="00CD153D" w:rsidRPr="00236761">
          <w:rPr>
            <w:rStyle w:val="Hyperkobling"/>
            <w:noProof/>
          </w:rPr>
          <w:t>Virksomhetsideen</w:t>
        </w:r>
        <w:r w:rsidR="00CD153D">
          <w:rPr>
            <w:noProof/>
            <w:webHidden/>
          </w:rPr>
          <w:tab/>
        </w:r>
        <w:r w:rsidR="00CD153D">
          <w:rPr>
            <w:noProof/>
            <w:webHidden/>
          </w:rPr>
          <w:fldChar w:fldCharType="begin"/>
        </w:r>
        <w:r w:rsidR="00CD153D">
          <w:rPr>
            <w:noProof/>
            <w:webHidden/>
          </w:rPr>
          <w:instrText xml:space="preserve"> PAGEREF _Toc421826017 \h </w:instrText>
        </w:r>
        <w:r w:rsidR="00CD153D">
          <w:rPr>
            <w:noProof/>
            <w:webHidden/>
          </w:rPr>
        </w:r>
        <w:r w:rsidR="00CD153D">
          <w:rPr>
            <w:noProof/>
            <w:webHidden/>
          </w:rPr>
          <w:fldChar w:fldCharType="separate"/>
        </w:r>
        <w:r w:rsidR="00D25697">
          <w:rPr>
            <w:noProof/>
            <w:webHidden/>
          </w:rPr>
          <w:t>13</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8" w:history="1">
        <w:r w:rsidR="00CD153D" w:rsidRPr="00236761">
          <w:rPr>
            <w:rStyle w:val="Hyperkobling"/>
            <w:noProof/>
          </w:rPr>
          <w:t>Handlingsplan</w:t>
        </w:r>
        <w:r w:rsidR="00CD153D">
          <w:rPr>
            <w:noProof/>
            <w:webHidden/>
          </w:rPr>
          <w:tab/>
        </w:r>
        <w:r w:rsidR="00CD153D">
          <w:rPr>
            <w:noProof/>
            <w:webHidden/>
          </w:rPr>
          <w:fldChar w:fldCharType="begin"/>
        </w:r>
        <w:r w:rsidR="00CD153D">
          <w:rPr>
            <w:noProof/>
            <w:webHidden/>
          </w:rPr>
          <w:instrText xml:space="preserve"> PAGEREF _Toc421826018 \h </w:instrText>
        </w:r>
        <w:r w:rsidR="00CD153D">
          <w:rPr>
            <w:noProof/>
            <w:webHidden/>
          </w:rPr>
        </w:r>
        <w:r w:rsidR="00CD153D">
          <w:rPr>
            <w:noProof/>
            <w:webHidden/>
          </w:rPr>
          <w:fldChar w:fldCharType="separate"/>
        </w:r>
        <w:r w:rsidR="00D25697">
          <w:rPr>
            <w:noProof/>
            <w:webHidden/>
          </w:rPr>
          <w:t>14</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19" w:history="1">
        <w:r w:rsidR="00CD153D" w:rsidRPr="00236761">
          <w:rPr>
            <w:rStyle w:val="Hyperkobling"/>
            <w:noProof/>
          </w:rPr>
          <w:t>Nidaros Hockeys organisasjon</w:t>
        </w:r>
        <w:r w:rsidR="00CD153D">
          <w:rPr>
            <w:noProof/>
            <w:webHidden/>
          </w:rPr>
          <w:tab/>
        </w:r>
        <w:r w:rsidR="00CD153D">
          <w:rPr>
            <w:noProof/>
            <w:webHidden/>
          </w:rPr>
          <w:fldChar w:fldCharType="begin"/>
        </w:r>
        <w:r w:rsidR="00CD153D">
          <w:rPr>
            <w:noProof/>
            <w:webHidden/>
          </w:rPr>
          <w:instrText xml:space="preserve"> PAGEREF _Toc421826019 \h </w:instrText>
        </w:r>
        <w:r w:rsidR="00CD153D">
          <w:rPr>
            <w:noProof/>
            <w:webHidden/>
          </w:rPr>
        </w:r>
        <w:r w:rsidR="00CD153D">
          <w:rPr>
            <w:noProof/>
            <w:webHidden/>
          </w:rPr>
          <w:fldChar w:fldCharType="separate"/>
        </w:r>
        <w:r w:rsidR="00D25697">
          <w:rPr>
            <w:noProof/>
            <w:webHidden/>
          </w:rPr>
          <w:t>15</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0" w:history="1">
        <w:r w:rsidR="00CD153D" w:rsidRPr="00236761">
          <w:rPr>
            <w:rStyle w:val="Hyperkobling"/>
            <w:noProof/>
          </w:rPr>
          <w:t>Årsmøtet</w:t>
        </w:r>
        <w:r w:rsidR="00CD153D">
          <w:rPr>
            <w:noProof/>
            <w:webHidden/>
          </w:rPr>
          <w:tab/>
        </w:r>
        <w:r w:rsidR="00CD153D">
          <w:rPr>
            <w:noProof/>
            <w:webHidden/>
          </w:rPr>
          <w:fldChar w:fldCharType="begin"/>
        </w:r>
        <w:r w:rsidR="00CD153D">
          <w:rPr>
            <w:noProof/>
            <w:webHidden/>
          </w:rPr>
          <w:instrText xml:space="preserve"> PAGEREF _Toc421826020 \h </w:instrText>
        </w:r>
        <w:r w:rsidR="00CD153D">
          <w:rPr>
            <w:noProof/>
            <w:webHidden/>
          </w:rPr>
        </w:r>
        <w:r w:rsidR="00CD153D">
          <w:rPr>
            <w:noProof/>
            <w:webHidden/>
          </w:rPr>
          <w:fldChar w:fldCharType="separate"/>
        </w:r>
        <w:r w:rsidR="00D25697">
          <w:rPr>
            <w:noProof/>
            <w:webHidden/>
          </w:rPr>
          <w:t>17</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1" w:history="1">
        <w:r w:rsidR="00CD153D" w:rsidRPr="00236761">
          <w:rPr>
            <w:rStyle w:val="Hyperkobling"/>
            <w:noProof/>
          </w:rPr>
          <w:t>Styrets funksjon og sammensetning</w:t>
        </w:r>
        <w:r w:rsidR="00CD153D">
          <w:rPr>
            <w:noProof/>
            <w:webHidden/>
          </w:rPr>
          <w:tab/>
        </w:r>
        <w:r w:rsidR="00CD153D">
          <w:rPr>
            <w:noProof/>
            <w:webHidden/>
          </w:rPr>
          <w:fldChar w:fldCharType="begin"/>
        </w:r>
        <w:r w:rsidR="00CD153D">
          <w:rPr>
            <w:noProof/>
            <w:webHidden/>
          </w:rPr>
          <w:instrText xml:space="preserve"> PAGEREF _Toc421826021 \h </w:instrText>
        </w:r>
        <w:r w:rsidR="00CD153D">
          <w:rPr>
            <w:noProof/>
            <w:webHidden/>
          </w:rPr>
        </w:r>
        <w:r w:rsidR="00CD153D">
          <w:rPr>
            <w:noProof/>
            <w:webHidden/>
          </w:rPr>
          <w:fldChar w:fldCharType="separate"/>
        </w:r>
        <w:r w:rsidR="00D25697">
          <w:rPr>
            <w:noProof/>
            <w:webHidden/>
          </w:rPr>
          <w:t>17</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2" w:history="1">
        <w:r w:rsidR="00CD153D" w:rsidRPr="00236761">
          <w:rPr>
            <w:rStyle w:val="Hyperkobling"/>
            <w:noProof/>
          </w:rPr>
          <w:t>Dagligleder</w:t>
        </w:r>
        <w:r w:rsidR="00CD153D">
          <w:rPr>
            <w:noProof/>
            <w:webHidden/>
          </w:rPr>
          <w:tab/>
        </w:r>
        <w:r w:rsidR="00CD153D">
          <w:rPr>
            <w:noProof/>
            <w:webHidden/>
          </w:rPr>
          <w:fldChar w:fldCharType="begin"/>
        </w:r>
        <w:r w:rsidR="00CD153D">
          <w:rPr>
            <w:noProof/>
            <w:webHidden/>
          </w:rPr>
          <w:instrText xml:space="preserve"> PAGEREF _Toc421826022 \h </w:instrText>
        </w:r>
        <w:r w:rsidR="00CD153D">
          <w:rPr>
            <w:noProof/>
            <w:webHidden/>
          </w:rPr>
        </w:r>
        <w:r w:rsidR="00CD153D">
          <w:rPr>
            <w:noProof/>
            <w:webHidden/>
          </w:rPr>
          <w:fldChar w:fldCharType="separate"/>
        </w:r>
        <w:r w:rsidR="00D25697">
          <w:rPr>
            <w:noProof/>
            <w:webHidden/>
          </w:rPr>
          <w:t>21</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23" w:history="1">
        <w:r w:rsidR="00CD153D" w:rsidRPr="00236761">
          <w:rPr>
            <w:rStyle w:val="Hyperkobling"/>
            <w:noProof/>
          </w:rPr>
          <w:t>Medlemmer</w:t>
        </w:r>
        <w:r w:rsidR="00CD153D">
          <w:rPr>
            <w:noProof/>
            <w:webHidden/>
          </w:rPr>
          <w:tab/>
        </w:r>
        <w:r w:rsidR="00CD153D">
          <w:rPr>
            <w:noProof/>
            <w:webHidden/>
          </w:rPr>
          <w:fldChar w:fldCharType="begin"/>
        </w:r>
        <w:r w:rsidR="00CD153D">
          <w:rPr>
            <w:noProof/>
            <w:webHidden/>
          </w:rPr>
          <w:instrText xml:space="preserve"> PAGEREF _Toc421826023 \h </w:instrText>
        </w:r>
        <w:r w:rsidR="00CD153D">
          <w:rPr>
            <w:noProof/>
            <w:webHidden/>
          </w:rPr>
        </w:r>
        <w:r w:rsidR="00CD153D">
          <w:rPr>
            <w:noProof/>
            <w:webHidden/>
          </w:rPr>
          <w:fldChar w:fldCharType="separate"/>
        </w:r>
        <w:r w:rsidR="00D25697">
          <w:rPr>
            <w:noProof/>
            <w:webHidden/>
          </w:rPr>
          <w:t>21</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24" w:history="1">
        <w:r w:rsidR="00CD153D" w:rsidRPr="00236761">
          <w:rPr>
            <w:rStyle w:val="Hyperkobling"/>
            <w:noProof/>
          </w:rPr>
          <w:t>Informasjon</w:t>
        </w:r>
        <w:r w:rsidR="00CD153D">
          <w:rPr>
            <w:noProof/>
            <w:webHidden/>
          </w:rPr>
          <w:tab/>
        </w:r>
        <w:r w:rsidR="00CD153D">
          <w:rPr>
            <w:noProof/>
            <w:webHidden/>
          </w:rPr>
          <w:fldChar w:fldCharType="begin"/>
        </w:r>
        <w:r w:rsidR="00CD153D">
          <w:rPr>
            <w:noProof/>
            <w:webHidden/>
          </w:rPr>
          <w:instrText xml:space="preserve"> PAGEREF _Toc421826024 \h </w:instrText>
        </w:r>
        <w:r w:rsidR="00CD153D">
          <w:rPr>
            <w:noProof/>
            <w:webHidden/>
          </w:rPr>
        </w:r>
        <w:r w:rsidR="00CD153D">
          <w:rPr>
            <w:noProof/>
            <w:webHidden/>
          </w:rPr>
          <w:fldChar w:fldCharType="separate"/>
        </w:r>
        <w:r w:rsidR="00D25697">
          <w:rPr>
            <w:noProof/>
            <w:webHidden/>
          </w:rPr>
          <w:t>22</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25" w:history="1">
        <w:r w:rsidR="00CD153D" w:rsidRPr="00236761">
          <w:rPr>
            <w:rStyle w:val="Hyperkobling"/>
            <w:noProof/>
          </w:rPr>
          <w:t>Økonomi</w:t>
        </w:r>
        <w:r w:rsidR="00CD153D">
          <w:rPr>
            <w:noProof/>
            <w:webHidden/>
          </w:rPr>
          <w:tab/>
        </w:r>
        <w:r w:rsidR="00CD153D">
          <w:rPr>
            <w:noProof/>
            <w:webHidden/>
          </w:rPr>
          <w:fldChar w:fldCharType="begin"/>
        </w:r>
        <w:r w:rsidR="00CD153D">
          <w:rPr>
            <w:noProof/>
            <w:webHidden/>
          </w:rPr>
          <w:instrText xml:space="preserve"> PAGEREF _Toc421826025 \h </w:instrText>
        </w:r>
        <w:r w:rsidR="00CD153D">
          <w:rPr>
            <w:noProof/>
            <w:webHidden/>
          </w:rPr>
        </w:r>
        <w:r w:rsidR="00CD153D">
          <w:rPr>
            <w:noProof/>
            <w:webHidden/>
          </w:rPr>
          <w:fldChar w:fldCharType="separate"/>
        </w:r>
        <w:r w:rsidR="00D25697">
          <w:rPr>
            <w:noProof/>
            <w:webHidden/>
          </w:rPr>
          <w:t>22</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6" w:history="1">
        <w:r w:rsidR="00CD153D" w:rsidRPr="00236761">
          <w:rPr>
            <w:rStyle w:val="Hyperkobling"/>
            <w:noProof/>
          </w:rPr>
          <w:t>Regnskap</w:t>
        </w:r>
        <w:r w:rsidR="00CD153D">
          <w:rPr>
            <w:noProof/>
            <w:webHidden/>
          </w:rPr>
          <w:tab/>
        </w:r>
        <w:r w:rsidR="00CD153D">
          <w:rPr>
            <w:noProof/>
            <w:webHidden/>
          </w:rPr>
          <w:fldChar w:fldCharType="begin"/>
        </w:r>
        <w:r w:rsidR="00CD153D">
          <w:rPr>
            <w:noProof/>
            <w:webHidden/>
          </w:rPr>
          <w:instrText xml:space="preserve"> PAGEREF _Toc421826026 \h </w:instrText>
        </w:r>
        <w:r w:rsidR="00CD153D">
          <w:rPr>
            <w:noProof/>
            <w:webHidden/>
          </w:rPr>
        </w:r>
        <w:r w:rsidR="00CD153D">
          <w:rPr>
            <w:noProof/>
            <w:webHidden/>
          </w:rPr>
          <w:fldChar w:fldCharType="separate"/>
        </w:r>
        <w:r w:rsidR="00D25697">
          <w:rPr>
            <w:noProof/>
            <w:webHidden/>
          </w:rPr>
          <w:t>22</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7" w:history="1">
        <w:r w:rsidR="00CD153D" w:rsidRPr="00236761">
          <w:rPr>
            <w:rStyle w:val="Hyperkobling"/>
            <w:noProof/>
          </w:rPr>
          <w:t>Medlemskontingent</w:t>
        </w:r>
        <w:r w:rsidR="00CD153D">
          <w:rPr>
            <w:noProof/>
            <w:webHidden/>
          </w:rPr>
          <w:tab/>
        </w:r>
        <w:r w:rsidR="00CD153D">
          <w:rPr>
            <w:noProof/>
            <w:webHidden/>
          </w:rPr>
          <w:fldChar w:fldCharType="begin"/>
        </w:r>
        <w:r w:rsidR="00CD153D">
          <w:rPr>
            <w:noProof/>
            <w:webHidden/>
          </w:rPr>
          <w:instrText xml:space="preserve"> PAGEREF _Toc421826027 \h </w:instrText>
        </w:r>
        <w:r w:rsidR="00CD153D">
          <w:rPr>
            <w:noProof/>
            <w:webHidden/>
          </w:rPr>
        </w:r>
        <w:r w:rsidR="00CD153D">
          <w:rPr>
            <w:noProof/>
            <w:webHidden/>
          </w:rPr>
          <w:fldChar w:fldCharType="separate"/>
        </w:r>
        <w:r w:rsidR="00D25697">
          <w:rPr>
            <w:noProof/>
            <w:webHidden/>
          </w:rPr>
          <w:t>24</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8" w:history="1">
        <w:r w:rsidR="00CD153D" w:rsidRPr="00236761">
          <w:rPr>
            <w:rStyle w:val="Hyperkobling"/>
            <w:noProof/>
          </w:rPr>
          <w:t>Treningsavgift</w:t>
        </w:r>
        <w:r w:rsidR="00CD153D">
          <w:rPr>
            <w:noProof/>
            <w:webHidden/>
          </w:rPr>
          <w:tab/>
        </w:r>
        <w:r w:rsidR="00CD153D">
          <w:rPr>
            <w:noProof/>
            <w:webHidden/>
          </w:rPr>
          <w:fldChar w:fldCharType="begin"/>
        </w:r>
        <w:r w:rsidR="00CD153D">
          <w:rPr>
            <w:noProof/>
            <w:webHidden/>
          </w:rPr>
          <w:instrText xml:space="preserve"> PAGEREF _Toc421826028 \h </w:instrText>
        </w:r>
        <w:r w:rsidR="00CD153D">
          <w:rPr>
            <w:noProof/>
            <w:webHidden/>
          </w:rPr>
        </w:r>
        <w:r w:rsidR="00CD153D">
          <w:rPr>
            <w:noProof/>
            <w:webHidden/>
          </w:rPr>
          <w:fldChar w:fldCharType="separate"/>
        </w:r>
        <w:r w:rsidR="00D25697">
          <w:rPr>
            <w:noProof/>
            <w:webHidden/>
          </w:rPr>
          <w:t>25</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29" w:history="1">
        <w:r w:rsidR="00CD153D" w:rsidRPr="00236761">
          <w:rPr>
            <w:rStyle w:val="Hyperkobling"/>
            <w:noProof/>
          </w:rPr>
          <w:t>Egenandeler</w:t>
        </w:r>
        <w:r w:rsidR="00CD153D">
          <w:rPr>
            <w:noProof/>
            <w:webHidden/>
          </w:rPr>
          <w:tab/>
        </w:r>
        <w:r w:rsidR="00CD153D">
          <w:rPr>
            <w:noProof/>
            <w:webHidden/>
          </w:rPr>
          <w:fldChar w:fldCharType="begin"/>
        </w:r>
        <w:r w:rsidR="00CD153D">
          <w:rPr>
            <w:noProof/>
            <w:webHidden/>
          </w:rPr>
          <w:instrText xml:space="preserve"> PAGEREF _Toc421826029 \h </w:instrText>
        </w:r>
        <w:r w:rsidR="00CD153D">
          <w:rPr>
            <w:noProof/>
            <w:webHidden/>
          </w:rPr>
        </w:r>
        <w:r w:rsidR="00CD153D">
          <w:rPr>
            <w:noProof/>
            <w:webHidden/>
          </w:rPr>
          <w:fldChar w:fldCharType="separate"/>
        </w:r>
        <w:r w:rsidR="00D25697">
          <w:rPr>
            <w:noProof/>
            <w:webHidden/>
          </w:rPr>
          <w:t>25</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0" w:history="1">
        <w:r w:rsidR="00CD153D" w:rsidRPr="00236761">
          <w:rPr>
            <w:rStyle w:val="Hyperkobling"/>
            <w:noProof/>
          </w:rPr>
          <w:t>Reklame/sponsoravtaler</w:t>
        </w:r>
        <w:r w:rsidR="00CD153D">
          <w:rPr>
            <w:noProof/>
            <w:webHidden/>
          </w:rPr>
          <w:tab/>
        </w:r>
        <w:r w:rsidR="00CD153D">
          <w:rPr>
            <w:noProof/>
            <w:webHidden/>
          </w:rPr>
          <w:fldChar w:fldCharType="begin"/>
        </w:r>
        <w:r w:rsidR="00CD153D">
          <w:rPr>
            <w:noProof/>
            <w:webHidden/>
          </w:rPr>
          <w:instrText xml:space="preserve"> PAGEREF _Toc421826030 \h </w:instrText>
        </w:r>
        <w:r w:rsidR="00CD153D">
          <w:rPr>
            <w:noProof/>
            <w:webHidden/>
          </w:rPr>
        </w:r>
        <w:r w:rsidR="00CD153D">
          <w:rPr>
            <w:noProof/>
            <w:webHidden/>
          </w:rPr>
          <w:fldChar w:fldCharType="separate"/>
        </w:r>
        <w:r w:rsidR="00D25697">
          <w:rPr>
            <w:noProof/>
            <w:webHidden/>
          </w:rPr>
          <w:t>25</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1" w:history="1">
        <w:r w:rsidR="00CD153D" w:rsidRPr="00236761">
          <w:rPr>
            <w:rStyle w:val="Hyperkobling"/>
            <w:noProof/>
          </w:rPr>
          <w:t>Kiosk</w:t>
        </w:r>
        <w:r w:rsidR="00CD153D">
          <w:rPr>
            <w:noProof/>
            <w:webHidden/>
          </w:rPr>
          <w:tab/>
        </w:r>
        <w:r w:rsidR="00CD153D">
          <w:rPr>
            <w:noProof/>
            <w:webHidden/>
          </w:rPr>
          <w:fldChar w:fldCharType="begin"/>
        </w:r>
        <w:r w:rsidR="00CD153D">
          <w:rPr>
            <w:noProof/>
            <w:webHidden/>
          </w:rPr>
          <w:instrText xml:space="preserve"> PAGEREF _Toc421826031 \h </w:instrText>
        </w:r>
        <w:r w:rsidR="00CD153D">
          <w:rPr>
            <w:noProof/>
            <w:webHidden/>
          </w:rPr>
        </w:r>
        <w:r w:rsidR="00CD153D">
          <w:rPr>
            <w:noProof/>
            <w:webHidden/>
          </w:rPr>
          <w:fldChar w:fldCharType="separate"/>
        </w:r>
        <w:r w:rsidR="00D25697">
          <w:rPr>
            <w:noProof/>
            <w:webHidden/>
          </w:rPr>
          <w:t>25</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2" w:history="1">
        <w:r w:rsidR="00CD153D" w:rsidRPr="00236761">
          <w:rPr>
            <w:rStyle w:val="Hyperkobling"/>
            <w:noProof/>
          </w:rPr>
          <w:t>Lønn og honorar</w:t>
        </w:r>
        <w:r w:rsidR="00CD153D">
          <w:rPr>
            <w:noProof/>
            <w:webHidden/>
          </w:rPr>
          <w:tab/>
        </w:r>
        <w:r w:rsidR="00CD153D">
          <w:rPr>
            <w:noProof/>
            <w:webHidden/>
          </w:rPr>
          <w:fldChar w:fldCharType="begin"/>
        </w:r>
        <w:r w:rsidR="00CD153D">
          <w:rPr>
            <w:noProof/>
            <w:webHidden/>
          </w:rPr>
          <w:instrText xml:space="preserve"> PAGEREF _Toc421826032 \h </w:instrText>
        </w:r>
        <w:r w:rsidR="00CD153D">
          <w:rPr>
            <w:noProof/>
            <w:webHidden/>
          </w:rPr>
        </w:r>
        <w:r w:rsidR="00CD153D">
          <w:rPr>
            <w:noProof/>
            <w:webHidden/>
          </w:rPr>
          <w:fldChar w:fldCharType="separate"/>
        </w:r>
        <w:r w:rsidR="00D25697">
          <w:rPr>
            <w:noProof/>
            <w:webHidden/>
          </w:rPr>
          <w:t>26</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3" w:history="1">
        <w:r w:rsidR="00CD153D" w:rsidRPr="00236761">
          <w:rPr>
            <w:rStyle w:val="Hyperkobling"/>
            <w:noProof/>
          </w:rPr>
          <w:t>Reiseregning</w:t>
        </w:r>
        <w:r w:rsidR="00CD153D">
          <w:rPr>
            <w:noProof/>
            <w:webHidden/>
          </w:rPr>
          <w:tab/>
        </w:r>
        <w:r w:rsidR="00CD153D">
          <w:rPr>
            <w:noProof/>
            <w:webHidden/>
          </w:rPr>
          <w:fldChar w:fldCharType="begin"/>
        </w:r>
        <w:r w:rsidR="00CD153D">
          <w:rPr>
            <w:noProof/>
            <w:webHidden/>
          </w:rPr>
          <w:instrText xml:space="preserve"> PAGEREF _Toc421826033 \h </w:instrText>
        </w:r>
        <w:r w:rsidR="00CD153D">
          <w:rPr>
            <w:noProof/>
            <w:webHidden/>
          </w:rPr>
        </w:r>
        <w:r w:rsidR="00CD153D">
          <w:rPr>
            <w:noProof/>
            <w:webHidden/>
          </w:rPr>
          <w:fldChar w:fldCharType="separate"/>
        </w:r>
        <w:r w:rsidR="00D25697">
          <w:rPr>
            <w:noProof/>
            <w:webHidden/>
          </w:rPr>
          <w:t>26</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4" w:history="1">
        <w:r w:rsidR="00CD153D" w:rsidRPr="00236761">
          <w:rPr>
            <w:rStyle w:val="Hyperkobling"/>
            <w:noProof/>
          </w:rPr>
          <w:t>Merverdiavgift</w:t>
        </w:r>
        <w:r w:rsidR="00CD153D">
          <w:rPr>
            <w:noProof/>
            <w:webHidden/>
          </w:rPr>
          <w:tab/>
        </w:r>
        <w:r w:rsidR="00CD153D">
          <w:rPr>
            <w:noProof/>
            <w:webHidden/>
          </w:rPr>
          <w:fldChar w:fldCharType="begin"/>
        </w:r>
        <w:r w:rsidR="00CD153D">
          <w:rPr>
            <w:noProof/>
            <w:webHidden/>
          </w:rPr>
          <w:instrText xml:space="preserve"> PAGEREF _Toc421826034 \h </w:instrText>
        </w:r>
        <w:r w:rsidR="00CD153D">
          <w:rPr>
            <w:noProof/>
            <w:webHidden/>
          </w:rPr>
        </w:r>
        <w:r w:rsidR="00CD153D">
          <w:rPr>
            <w:noProof/>
            <w:webHidden/>
          </w:rPr>
          <w:fldChar w:fldCharType="separate"/>
        </w:r>
        <w:r w:rsidR="00D25697">
          <w:rPr>
            <w:noProof/>
            <w:webHidden/>
          </w:rPr>
          <w:t>27</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5" w:history="1">
        <w:r w:rsidR="00CD153D" w:rsidRPr="00236761">
          <w:rPr>
            <w:rStyle w:val="Hyperkobling"/>
            <w:noProof/>
          </w:rPr>
          <w:t>Økonomisk utroskap/varslingsplikt</w:t>
        </w:r>
        <w:r w:rsidR="00CD153D">
          <w:rPr>
            <w:noProof/>
            <w:webHidden/>
          </w:rPr>
          <w:tab/>
        </w:r>
        <w:r w:rsidR="00CD153D">
          <w:rPr>
            <w:noProof/>
            <w:webHidden/>
          </w:rPr>
          <w:fldChar w:fldCharType="begin"/>
        </w:r>
        <w:r w:rsidR="00CD153D">
          <w:rPr>
            <w:noProof/>
            <w:webHidden/>
          </w:rPr>
          <w:instrText xml:space="preserve"> PAGEREF _Toc421826035 \h </w:instrText>
        </w:r>
        <w:r w:rsidR="00CD153D">
          <w:rPr>
            <w:noProof/>
            <w:webHidden/>
          </w:rPr>
        </w:r>
        <w:r w:rsidR="00CD153D">
          <w:rPr>
            <w:noProof/>
            <w:webHidden/>
          </w:rPr>
          <w:fldChar w:fldCharType="separate"/>
        </w:r>
        <w:r w:rsidR="00D25697">
          <w:rPr>
            <w:noProof/>
            <w:webHidden/>
          </w:rPr>
          <w:t>27</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36" w:history="1">
        <w:r w:rsidR="00CD153D" w:rsidRPr="00236761">
          <w:rPr>
            <w:rStyle w:val="Hyperkobling"/>
            <w:noProof/>
          </w:rPr>
          <w:t>Klubbdrakter/profilering</w:t>
        </w:r>
        <w:r w:rsidR="00CD153D">
          <w:rPr>
            <w:noProof/>
            <w:webHidden/>
          </w:rPr>
          <w:tab/>
        </w:r>
        <w:r w:rsidR="00CD153D">
          <w:rPr>
            <w:noProof/>
            <w:webHidden/>
          </w:rPr>
          <w:fldChar w:fldCharType="begin"/>
        </w:r>
        <w:r w:rsidR="00CD153D">
          <w:rPr>
            <w:noProof/>
            <w:webHidden/>
          </w:rPr>
          <w:instrText xml:space="preserve"> PAGEREF _Toc421826036 \h </w:instrText>
        </w:r>
        <w:r w:rsidR="00CD153D">
          <w:rPr>
            <w:noProof/>
            <w:webHidden/>
          </w:rPr>
        </w:r>
        <w:r w:rsidR="00CD153D">
          <w:rPr>
            <w:noProof/>
            <w:webHidden/>
          </w:rPr>
          <w:fldChar w:fldCharType="separate"/>
        </w:r>
        <w:r w:rsidR="00D25697">
          <w:rPr>
            <w:noProof/>
            <w:webHidden/>
          </w:rPr>
          <w:t>27</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37" w:history="1">
        <w:r w:rsidR="00CD153D" w:rsidRPr="00236761">
          <w:rPr>
            <w:rStyle w:val="Hyperkobling"/>
            <w:noProof/>
          </w:rPr>
          <w:t>Regler for Nidaros Hockey</w:t>
        </w:r>
        <w:r w:rsidR="00CD153D">
          <w:rPr>
            <w:noProof/>
            <w:webHidden/>
          </w:rPr>
          <w:tab/>
        </w:r>
        <w:r w:rsidR="00CD153D">
          <w:rPr>
            <w:noProof/>
            <w:webHidden/>
          </w:rPr>
          <w:fldChar w:fldCharType="begin"/>
        </w:r>
        <w:r w:rsidR="00CD153D">
          <w:rPr>
            <w:noProof/>
            <w:webHidden/>
          </w:rPr>
          <w:instrText xml:space="preserve"> PAGEREF _Toc421826037 \h </w:instrText>
        </w:r>
        <w:r w:rsidR="00CD153D">
          <w:rPr>
            <w:noProof/>
            <w:webHidden/>
          </w:rPr>
        </w:r>
        <w:r w:rsidR="00CD153D">
          <w:rPr>
            <w:noProof/>
            <w:webHidden/>
          </w:rPr>
          <w:fldChar w:fldCharType="separate"/>
        </w:r>
        <w:r w:rsidR="00D25697">
          <w:rPr>
            <w:noProof/>
            <w:webHidden/>
          </w:rPr>
          <w:t>29</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8" w:history="1">
        <w:r w:rsidR="00CD153D" w:rsidRPr="00236761">
          <w:rPr>
            <w:rStyle w:val="Hyperkobling"/>
            <w:noProof/>
          </w:rPr>
          <w:t>Retningslinjer for utøvere</w:t>
        </w:r>
        <w:r w:rsidR="00CD153D">
          <w:rPr>
            <w:noProof/>
            <w:webHidden/>
          </w:rPr>
          <w:tab/>
        </w:r>
        <w:r w:rsidR="00CD153D">
          <w:rPr>
            <w:noProof/>
            <w:webHidden/>
          </w:rPr>
          <w:fldChar w:fldCharType="begin"/>
        </w:r>
        <w:r w:rsidR="00CD153D">
          <w:rPr>
            <w:noProof/>
            <w:webHidden/>
          </w:rPr>
          <w:instrText xml:space="preserve"> PAGEREF _Toc421826038 \h </w:instrText>
        </w:r>
        <w:r w:rsidR="00CD153D">
          <w:rPr>
            <w:noProof/>
            <w:webHidden/>
          </w:rPr>
        </w:r>
        <w:r w:rsidR="00CD153D">
          <w:rPr>
            <w:noProof/>
            <w:webHidden/>
          </w:rPr>
          <w:fldChar w:fldCharType="separate"/>
        </w:r>
        <w:r w:rsidR="00D25697">
          <w:rPr>
            <w:noProof/>
            <w:webHidden/>
          </w:rPr>
          <w:t>29</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39" w:history="1">
        <w:r w:rsidR="00CD153D" w:rsidRPr="00236761">
          <w:rPr>
            <w:rStyle w:val="Hyperkobling"/>
            <w:noProof/>
          </w:rPr>
          <w:t>Retningslinjer for trenere</w:t>
        </w:r>
        <w:r w:rsidR="00CD153D">
          <w:rPr>
            <w:noProof/>
            <w:webHidden/>
          </w:rPr>
          <w:tab/>
        </w:r>
        <w:r w:rsidR="00CD153D">
          <w:rPr>
            <w:noProof/>
            <w:webHidden/>
          </w:rPr>
          <w:fldChar w:fldCharType="begin"/>
        </w:r>
        <w:r w:rsidR="00CD153D">
          <w:rPr>
            <w:noProof/>
            <w:webHidden/>
          </w:rPr>
          <w:instrText xml:space="preserve"> PAGEREF _Toc421826039 \h </w:instrText>
        </w:r>
        <w:r w:rsidR="00CD153D">
          <w:rPr>
            <w:noProof/>
            <w:webHidden/>
          </w:rPr>
        </w:r>
        <w:r w:rsidR="00CD153D">
          <w:rPr>
            <w:noProof/>
            <w:webHidden/>
          </w:rPr>
          <w:fldChar w:fldCharType="separate"/>
        </w:r>
        <w:r w:rsidR="00D25697">
          <w:rPr>
            <w:noProof/>
            <w:webHidden/>
          </w:rPr>
          <w:t>29</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0" w:history="1">
        <w:r w:rsidR="00CD153D" w:rsidRPr="00236761">
          <w:rPr>
            <w:rStyle w:val="Hyperkobling"/>
            <w:noProof/>
          </w:rPr>
          <w:t>Mobbing</w:t>
        </w:r>
        <w:r w:rsidR="00CD153D">
          <w:rPr>
            <w:noProof/>
            <w:webHidden/>
          </w:rPr>
          <w:tab/>
        </w:r>
        <w:r w:rsidR="00CD153D">
          <w:rPr>
            <w:noProof/>
            <w:webHidden/>
          </w:rPr>
          <w:fldChar w:fldCharType="begin"/>
        </w:r>
        <w:r w:rsidR="00CD153D">
          <w:rPr>
            <w:noProof/>
            <w:webHidden/>
          </w:rPr>
          <w:instrText xml:space="preserve"> PAGEREF _Toc421826040 \h </w:instrText>
        </w:r>
        <w:r w:rsidR="00CD153D">
          <w:rPr>
            <w:noProof/>
            <w:webHidden/>
          </w:rPr>
        </w:r>
        <w:r w:rsidR="00CD153D">
          <w:rPr>
            <w:noProof/>
            <w:webHidden/>
          </w:rPr>
          <w:fldChar w:fldCharType="separate"/>
        </w:r>
        <w:r w:rsidR="00D25697">
          <w:rPr>
            <w:noProof/>
            <w:webHidden/>
          </w:rPr>
          <w:t>30</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1" w:history="1">
        <w:r w:rsidR="00CD153D" w:rsidRPr="00236761">
          <w:rPr>
            <w:rStyle w:val="Hyperkobling"/>
            <w:noProof/>
          </w:rPr>
          <w:t>Seksuell trakassering</w:t>
        </w:r>
        <w:r w:rsidR="00CD153D">
          <w:rPr>
            <w:noProof/>
            <w:webHidden/>
          </w:rPr>
          <w:tab/>
        </w:r>
        <w:r w:rsidR="00CD153D">
          <w:rPr>
            <w:noProof/>
            <w:webHidden/>
          </w:rPr>
          <w:fldChar w:fldCharType="begin"/>
        </w:r>
        <w:r w:rsidR="00CD153D">
          <w:rPr>
            <w:noProof/>
            <w:webHidden/>
          </w:rPr>
          <w:instrText xml:space="preserve"> PAGEREF _Toc421826041 \h </w:instrText>
        </w:r>
        <w:r w:rsidR="00CD153D">
          <w:rPr>
            <w:noProof/>
            <w:webHidden/>
          </w:rPr>
        </w:r>
        <w:r w:rsidR="00CD153D">
          <w:rPr>
            <w:noProof/>
            <w:webHidden/>
          </w:rPr>
          <w:fldChar w:fldCharType="separate"/>
        </w:r>
        <w:r w:rsidR="00D25697">
          <w:rPr>
            <w:noProof/>
            <w:webHidden/>
          </w:rPr>
          <w:t>30</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2" w:history="1">
        <w:r w:rsidR="00CD153D" w:rsidRPr="00236761">
          <w:rPr>
            <w:rStyle w:val="Hyperkobling"/>
            <w:noProof/>
          </w:rPr>
          <w:t>Alkohol</w:t>
        </w:r>
        <w:r w:rsidR="00CD153D">
          <w:rPr>
            <w:noProof/>
            <w:webHidden/>
          </w:rPr>
          <w:tab/>
        </w:r>
        <w:r w:rsidR="00CD153D">
          <w:rPr>
            <w:noProof/>
            <w:webHidden/>
          </w:rPr>
          <w:fldChar w:fldCharType="begin"/>
        </w:r>
        <w:r w:rsidR="00CD153D">
          <w:rPr>
            <w:noProof/>
            <w:webHidden/>
          </w:rPr>
          <w:instrText xml:space="preserve"> PAGEREF _Toc421826042 \h </w:instrText>
        </w:r>
        <w:r w:rsidR="00CD153D">
          <w:rPr>
            <w:noProof/>
            <w:webHidden/>
          </w:rPr>
        </w:r>
        <w:r w:rsidR="00CD153D">
          <w:rPr>
            <w:noProof/>
            <w:webHidden/>
          </w:rPr>
          <w:fldChar w:fldCharType="separate"/>
        </w:r>
        <w:r w:rsidR="00D25697">
          <w:rPr>
            <w:noProof/>
            <w:webHidden/>
          </w:rPr>
          <w:t>30</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3" w:history="1">
        <w:r w:rsidR="00CD153D" w:rsidRPr="00236761">
          <w:rPr>
            <w:rStyle w:val="Hyperkobling"/>
            <w:noProof/>
          </w:rPr>
          <w:t>Regler for reiser</w:t>
        </w:r>
        <w:r w:rsidR="00CD153D">
          <w:rPr>
            <w:noProof/>
            <w:webHidden/>
          </w:rPr>
          <w:tab/>
        </w:r>
        <w:r w:rsidR="00CD153D">
          <w:rPr>
            <w:noProof/>
            <w:webHidden/>
          </w:rPr>
          <w:fldChar w:fldCharType="begin"/>
        </w:r>
        <w:r w:rsidR="00CD153D">
          <w:rPr>
            <w:noProof/>
            <w:webHidden/>
          </w:rPr>
          <w:instrText xml:space="preserve"> PAGEREF _Toc421826043 \h </w:instrText>
        </w:r>
        <w:r w:rsidR="00CD153D">
          <w:rPr>
            <w:noProof/>
            <w:webHidden/>
          </w:rPr>
        </w:r>
        <w:r w:rsidR="00CD153D">
          <w:rPr>
            <w:noProof/>
            <w:webHidden/>
          </w:rPr>
          <w:fldChar w:fldCharType="separate"/>
        </w:r>
        <w:r w:rsidR="00D25697">
          <w:rPr>
            <w:noProof/>
            <w:webHidden/>
          </w:rPr>
          <w:t>31</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4" w:history="1">
        <w:r w:rsidR="00CD153D" w:rsidRPr="00236761">
          <w:rPr>
            <w:rStyle w:val="Hyperkobling"/>
            <w:noProof/>
          </w:rPr>
          <w:t>Politiattest</w:t>
        </w:r>
        <w:r w:rsidR="00CD153D">
          <w:rPr>
            <w:noProof/>
            <w:webHidden/>
          </w:rPr>
          <w:tab/>
        </w:r>
        <w:r w:rsidR="00CD153D">
          <w:rPr>
            <w:noProof/>
            <w:webHidden/>
          </w:rPr>
          <w:fldChar w:fldCharType="begin"/>
        </w:r>
        <w:r w:rsidR="00CD153D">
          <w:rPr>
            <w:noProof/>
            <w:webHidden/>
          </w:rPr>
          <w:instrText xml:space="preserve"> PAGEREF _Toc421826044 \h </w:instrText>
        </w:r>
        <w:r w:rsidR="00CD153D">
          <w:rPr>
            <w:noProof/>
            <w:webHidden/>
          </w:rPr>
        </w:r>
        <w:r w:rsidR="00CD153D">
          <w:rPr>
            <w:noProof/>
            <w:webHidden/>
          </w:rPr>
          <w:fldChar w:fldCharType="separate"/>
        </w:r>
        <w:r w:rsidR="00D25697">
          <w:rPr>
            <w:noProof/>
            <w:webHidden/>
          </w:rPr>
          <w:t>33</w:t>
        </w:r>
        <w:r w:rsidR="00CD153D">
          <w:rPr>
            <w:noProof/>
            <w:webHidden/>
          </w:rPr>
          <w:fldChar w:fldCharType="end"/>
        </w:r>
      </w:hyperlink>
    </w:p>
    <w:p w:rsidR="00CD153D" w:rsidRDefault="005A6F0E" w:rsidP="00CD153D">
      <w:pPr>
        <w:pStyle w:val="INNH2"/>
        <w:tabs>
          <w:tab w:val="right" w:leader="dot" w:pos="9062"/>
        </w:tabs>
        <w:rPr>
          <w:rFonts w:eastAsiaTheme="minorEastAsia"/>
          <w:i/>
          <w:iCs/>
          <w:noProof/>
        </w:rPr>
      </w:pPr>
      <w:hyperlink w:anchor="_Toc421826045" w:history="1">
        <w:r w:rsidR="00CD153D" w:rsidRPr="00236761">
          <w:rPr>
            <w:rStyle w:val="Hyperkobling"/>
            <w:noProof/>
          </w:rPr>
          <w:t>Skikk og bruk for e-post</w:t>
        </w:r>
        <w:r w:rsidR="00CD153D">
          <w:rPr>
            <w:noProof/>
            <w:webHidden/>
          </w:rPr>
          <w:tab/>
        </w:r>
        <w:r w:rsidR="00CD153D">
          <w:rPr>
            <w:noProof/>
            <w:webHidden/>
          </w:rPr>
          <w:fldChar w:fldCharType="begin"/>
        </w:r>
        <w:r w:rsidR="00CD153D">
          <w:rPr>
            <w:noProof/>
            <w:webHidden/>
          </w:rPr>
          <w:instrText xml:space="preserve"> PAGEREF _Toc421826045 \h </w:instrText>
        </w:r>
        <w:r w:rsidR="00CD153D">
          <w:rPr>
            <w:noProof/>
            <w:webHidden/>
          </w:rPr>
        </w:r>
        <w:r w:rsidR="00CD153D">
          <w:rPr>
            <w:noProof/>
            <w:webHidden/>
          </w:rPr>
          <w:fldChar w:fldCharType="separate"/>
        </w:r>
        <w:r w:rsidR="00D25697">
          <w:rPr>
            <w:noProof/>
            <w:webHidden/>
          </w:rPr>
          <w:t>34</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46" w:history="1">
        <w:r w:rsidR="00CD153D" w:rsidRPr="00236761">
          <w:rPr>
            <w:rStyle w:val="Hyperkobling"/>
            <w:noProof/>
          </w:rPr>
          <w:t>Utmerkelser og æresbevisninger</w:t>
        </w:r>
        <w:r w:rsidR="00CD153D">
          <w:rPr>
            <w:noProof/>
            <w:webHidden/>
          </w:rPr>
          <w:tab/>
        </w:r>
        <w:r w:rsidR="00CD153D">
          <w:rPr>
            <w:noProof/>
            <w:webHidden/>
          </w:rPr>
          <w:fldChar w:fldCharType="begin"/>
        </w:r>
        <w:r w:rsidR="00CD153D">
          <w:rPr>
            <w:noProof/>
            <w:webHidden/>
          </w:rPr>
          <w:instrText xml:space="preserve"> PAGEREF _Toc421826046 \h </w:instrText>
        </w:r>
        <w:r w:rsidR="00CD153D">
          <w:rPr>
            <w:noProof/>
            <w:webHidden/>
          </w:rPr>
        </w:r>
        <w:r w:rsidR="00CD153D">
          <w:rPr>
            <w:noProof/>
            <w:webHidden/>
          </w:rPr>
          <w:fldChar w:fldCharType="separate"/>
        </w:r>
        <w:r w:rsidR="00D25697">
          <w:rPr>
            <w:noProof/>
            <w:webHidden/>
          </w:rPr>
          <w:t>35</w:t>
        </w:r>
        <w:r w:rsidR="00CD153D">
          <w:rPr>
            <w:noProof/>
            <w:webHidden/>
          </w:rPr>
          <w:fldChar w:fldCharType="end"/>
        </w:r>
      </w:hyperlink>
    </w:p>
    <w:p w:rsidR="00CD153D" w:rsidRDefault="005A6F0E" w:rsidP="00CD153D">
      <w:pPr>
        <w:pStyle w:val="INNH1"/>
        <w:tabs>
          <w:tab w:val="right" w:leader="dot" w:pos="9062"/>
        </w:tabs>
        <w:rPr>
          <w:rFonts w:eastAsiaTheme="minorEastAsia"/>
          <w:b/>
          <w:bCs/>
          <w:noProof/>
        </w:rPr>
      </w:pPr>
      <w:hyperlink w:anchor="_Toc421826047" w:history="1">
        <w:r w:rsidR="00CD153D" w:rsidRPr="00236761">
          <w:rPr>
            <w:rStyle w:val="Hyperkobling"/>
            <w:noProof/>
          </w:rPr>
          <w:t>Årlige faste oppgaver</w:t>
        </w:r>
        <w:r w:rsidR="00CD153D">
          <w:rPr>
            <w:noProof/>
            <w:webHidden/>
          </w:rPr>
          <w:tab/>
        </w:r>
        <w:r w:rsidR="00CD153D">
          <w:rPr>
            <w:noProof/>
            <w:webHidden/>
          </w:rPr>
          <w:fldChar w:fldCharType="begin"/>
        </w:r>
        <w:r w:rsidR="00CD153D">
          <w:rPr>
            <w:noProof/>
            <w:webHidden/>
          </w:rPr>
          <w:instrText xml:space="preserve"> PAGEREF _Toc421826047 \h </w:instrText>
        </w:r>
        <w:r w:rsidR="00CD153D">
          <w:rPr>
            <w:noProof/>
            <w:webHidden/>
          </w:rPr>
        </w:r>
        <w:r w:rsidR="00CD153D">
          <w:rPr>
            <w:noProof/>
            <w:webHidden/>
          </w:rPr>
          <w:fldChar w:fldCharType="separate"/>
        </w:r>
        <w:r w:rsidR="00D25697">
          <w:rPr>
            <w:noProof/>
            <w:webHidden/>
          </w:rPr>
          <w:t>36</w:t>
        </w:r>
        <w:r w:rsidR="00CD153D">
          <w:rPr>
            <w:noProof/>
            <w:webHidden/>
          </w:rPr>
          <w:fldChar w:fldCharType="end"/>
        </w:r>
      </w:hyperlink>
    </w:p>
    <w:p w:rsidR="00CD153D" w:rsidRDefault="00CD153D" w:rsidP="00816229">
      <w:pPr>
        <w:pStyle w:val="INNH1"/>
        <w:tabs>
          <w:tab w:val="right" w:leader="dot" w:pos="9062"/>
        </w:tabs>
        <w:rPr>
          <w:rStyle w:val="Overskrift1Tegn"/>
        </w:rPr>
      </w:pPr>
      <w:r>
        <w:rPr>
          <w:rFonts w:ascii="Times New Roman" w:hAnsi="Times New Roman"/>
          <w:b/>
          <w:bCs/>
        </w:rPr>
        <w:fldChar w:fldCharType="end"/>
      </w:r>
      <w:r w:rsidRPr="00622AE7">
        <w:br w:type="page"/>
      </w:r>
      <w:bookmarkStart w:id="4" w:name="_Toc243970260"/>
      <w:bookmarkStart w:id="5" w:name="_Toc421826011"/>
      <w:r w:rsidRPr="003329CC">
        <w:rPr>
          <w:rStyle w:val="Overskrift1Tegn"/>
        </w:rPr>
        <w:lastRenderedPageBreak/>
        <w:t>Innledning</w:t>
      </w:r>
      <w:bookmarkEnd w:id="4"/>
      <w:bookmarkEnd w:id="5"/>
    </w:p>
    <w:p w:rsidR="00CD153D" w:rsidRDefault="00CD153D" w:rsidP="00CD153D">
      <w:pPr>
        <w:autoSpaceDE w:val="0"/>
        <w:autoSpaceDN w:val="0"/>
        <w:adjustRightInd w:val="0"/>
        <w:jc w:val="both"/>
        <w:rPr>
          <w:color w:val="000000"/>
          <w:szCs w:val="20"/>
        </w:rPr>
      </w:pPr>
      <w:r>
        <w:rPr>
          <w:color w:val="000000"/>
          <w:szCs w:val="20"/>
        </w:rPr>
        <w:t>Denne o</w:t>
      </w:r>
      <w:r w:rsidRPr="00CF4971">
        <w:rPr>
          <w:color w:val="000000"/>
          <w:szCs w:val="20"/>
        </w:rPr>
        <w:t>rganisasjonsplanen er ment som</w:t>
      </w:r>
      <w:r>
        <w:rPr>
          <w:color w:val="000000"/>
          <w:szCs w:val="20"/>
        </w:rPr>
        <w:t xml:space="preserve"> et styrende dokument for Nidaros</w:t>
      </w:r>
      <w:r w:rsidRPr="00CF4971">
        <w:rPr>
          <w:color w:val="000000"/>
          <w:szCs w:val="20"/>
        </w:rPr>
        <w:t xml:space="preserve"> Hockey. </w:t>
      </w:r>
    </w:p>
    <w:p w:rsidR="00CD153D" w:rsidRPr="00CF4971" w:rsidRDefault="00CD153D" w:rsidP="00CD153D">
      <w:pPr>
        <w:autoSpaceDE w:val="0"/>
        <w:autoSpaceDN w:val="0"/>
        <w:adjustRightInd w:val="0"/>
        <w:jc w:val="both"/>
        <w:rPr>
          <w:color w:val="000000"/>
          <w:szCs w:val="20"/>
        </w:rPr>
      </w:pPr>
      <w:r w:rsidRPr="00CF4971">
        <w:rPr>
          <w:color w:val="000000"/>
          <w:szCs w:val="20"/>
        </w:rPr>
        <w:t xml:space="preserve">Hensikten har vært å </w:t>
      </w:r>
      <w:r>
        <w:rPr>
          <w:color w:val="000000"/>
          <w:szCs w:val="20"/>
        </w:rPr>
        <w:t>n</w:t>
      </w:r>
      <w:r w:rsidRPr="00CF4971">
        <w:rPr>
          <w:color w:val="000000"/>
          <w:szCs w:val="20"/>
        </w:rPr>
        <w:t xml:space="preserve">edtegne i dokument form de overordnede retningslinjer som lagets styrende organer skal arbeide etter. </w:t>
      </w:r>
    </w:p>
    <w:p w:rsidR="00CD153D" w:rsidRPr="00CF4971" w:rsidRDefault="00CD153D" w:rsidP="00CD153D">
      <w:pPr>
        <w:autoSpaceDE w:val="0"/>
        <w:autoSpaceDN w:val="0"/>
        <w:adjustRightInd w:val="0"/>
        <w:jc w:val="both"/>
        <w:rPr>
          <w:color w:val="000000"/>
          <w:szCs w:val="20"/>
        </w:rPr>
      </w:pPr>
      <w:r w:rsidRPr="00CF4971">
        <w:rPr>
          <w:color w:val="000000"/>
          <w:szCs w:val="20"/>
        </w:rPr>
        <w:t xml:space="preserve">Organisasjonsplanen er utarbeidet innenfor rammene av lagets lover. </w:t>
      </w:r>
    </w:p>
    <w:p w:rsidR="00CD153D" w:rsidRPr="00CF4971" w:rsidRDefault="00CD153D" w:rsidP="00CD153D">
      <w:pPr>
        <w:autoSpaceDE w:val="0"/>
        <w:autoSpaceDN w:val="0"/>
        <w:adjustRightInd w:val="0"/>
        <w:jc w:val="both"/>
        <w:rPr>
          <w:color w:val="000000"/>
          <w:szCs w:val="20"/>
        </w:rPr>
      </w:pPr>
      <w:r w:rsidRPr="00CF4971">
        <w:rPr>
          <w:color w:val="000000"/>
          <w:szCs w:val="20"/>
        </w:rPr>
        <w:t xml:space="preserve">Styret eller andre organer innen laget som styret gir fullmakt, kan vedta nærmere instrukser/ retningslinjer innenfor rammen av det som er trukket opp i organisasjonsplanen. </w:t>
      </w:r>
    </w:p>
    <w:p w:rsidR="00CD153D" w:rsidRDefault="00CD153D" w:rsidP="00CD153D">
      <w:pPr>
        <w:jc w:val="both"/>
      </w:pPr>
      <w:r w:rsidRPr="00CF4971">
        <w:rPr>
          <w:color w:val="000000"/>
          <w:szCs w:val="20"/>
        </w:rPr>
        <w:t>Styret skal påse at planen underlegges tidsmessig revisjon.</w:t>
      </w:r>
    </w:p>
    <w:p w:rsidR="00CD153D" w:rsidRDefault="00CD153D" w:rsidP="00CD153D">
      <w:pPr>
        <w:jc w:val="both"/>
      </w:pPr>
    </w:p>
    <w:p w:rsidR="00CD153D" w:rsidRDefault="00CD153D" w:rsidP="00CD153D">
      <w:pPr>
        <w:jc w:val="both"/>
        <w:rPr>
          <w:b/>
        </w:rPr>
      </w:pPr>
    </w:p>
    <w:p w:rsidR="00CD153D" w:rsidRDefault="00CD153D" w:rsidP="00CD153D">
      <w:pPr>
        <w:jc w:val="both"/>
        <w:rPr>
          <w:rStyle w:val="Overskrift1Tegn"/>
        </w:rPr>
      </w:pPr>
      <w:bookmarkStart w:id="6" w:name="_Toc421826012"/>
      <w:r>
        <w:rPr>
          <w:rStyle w:val="Overskrift1Tegn"/>
        </w:rPr>
        <w:t>Grunnlagsopplysninger for idrettslaget</w:t>
      </w:r>
      <w:bookmarkEnd w:id="6"/>
    </w:p>
    <w:p w:rsidR="00CD153D" w:rsidRPr="00363261" w:rsidRDefault="00CD153D" w:rsidP="00CD153D">
      <w:pPr>
        <w:jc w:val="both"/>
        <w:rPr>
          <w:szCs w:val="20"/>
        </w:rPr>
      </w:pPr>
      <w:bookmarkStart w:id="7" w:name="_Toc243970261"/>
      <w:r w:rsidRPr="00363261">
        <w:rPr>
          <w:szCs w:val="20"/>
        </w:rPr>
        <w:t>Navn:</w:t>
      </w:r>
      <w:r w:rsidRPr="00363261">
        <w:rPr>
          <w:color w:val="333333"/>
          <w:szCs w:val="20"/>
        </w:rPr>
        <w:t xml:space="preserve"> NIDAROS ISHOCKEYKLUBB</w:t>
      </w:r>
    </w:p>
    <w:p w:rsidR="00CD153D" w:rsidRPr="00363261" w:rsidRDefault="00CD153D" w:rsidP="00CD153D">
      <w:pPr>
        <w:jc w:val="both"/>
        <w:rPr>
          <w:szCs w:val="20"/>
        </w:rPr>
      </w:pPr>
      <w:r w:rsidRPr="00363261">
        <w:rPr>
          <w:szCs w:val="20"/>
        </w:rPr>
        <w:t>Stiftet:</w:t>
      </w:r>
      <w:r w:rsidRPr="00363261">
        <w:rPr>
          <w:color w:val="333333"/>
          <w:szCs w:val="20"/>
        </w:rPr>
        <w:t xml:space="preserve"> 14.07.2014</w:t>
      </w:r>
    </w:p>
    <w:p w:rsidR="00CD153D" w:rsidRPr="00363261" w:rsidRDefault="00CD153D" w:rsidP="00CD153D">
      <w:pPr>
        <w:jc w:val="both"/>
        <w:rPr>
          <w:szCs w:val="20"/>
        </w:rPr>
      </w:pPr>
      <w:r w:rsidRPr="00363261">
        <w:rPr>
          <w:szCs w:val="20"/>
        </w:rPr>
        <w:t>Idrett:</w:t>
      </w:r>
      <w:r w:rsidR="00804E4F">
        <w:rPr>
          <w:szCs w:val="20"/>
        </w:rPr>
        <w:t xml:space="preserve"> </w:t>
      </w:r>
      <w:r w:rsidRPr="00363261">
        <w:rPr>
          <w:szCs w:val="20"/>
        </w:rPr>
        <w:t>Ishockey</w:t>
      </w:r>
    </w:p>
    <w:p w:rsidR="00CD153D" w:rsidRPr="00363261" w:rsidRDefault="00CD153D" w:rsidP="00CD153D">
      <w:pPr>
        <w:jc w:val="both"/>
        <w:rPr>
          <w:szCs w:val="20"/>
        </w:rPr>
      </w:pPr>
      <w:r w:rsidRPr="00363261">
        <w:rPr>
          <w:szCs w:val="20"/>
        </w:rPr>
        <w:t>Postadresse:</w:t>
      </w:r>
      <w:r w:rsidRPr="00363261">
        <w:rPr>
          <w:color w:val="333333"/>
          <w:szCs w:val="20"/>
        </w:rPr>
        <w:t xml:space="preserve"> </w:t>
      </w:r>
      <w:r w:rsidR="00E23133">
        <w:rPr>
          <w:color w:val="333333"/>
          <w:szCs w:val="20"/>
        </w:rPr>
        <w:t>Tungaveien 3, 7047 TRONDHEIM</w:t>
      </w:r>
    </w:p>
    <w:p w:rsidR="00CD153D" w:rsidRPr="00363261" w:rsidRDefault="00CD153D" w:rsidP="00CD153D">
      <w:pPr>
        <w:jc w:val="both"/>
        <w:rPr>
          <w:szCs w:val="20"/>
        </w:rPr>
      </w:pPr>
      <w:r w:rsidRPr="00363261">
        <w:rPr>
          <w:szCs w:val="20"/>
        </w:rPr>
        <w:t>E-postadresse:</w:t>
      </w:r>
      <w:r w:rsidRPr="00363261">
        <w:rPr>
          <w:color w:val="000000"/>
          <w:szCs w:val="20"/>
        </w:rPr>
        <w:t xml:space="preserve"> post@nidaroshockey.no</w:t>
      </w:r>
    </w:p>
    <w:p w:rsidR="00CD153D" w:rsidRPr="00363261" w:rsidRDefault="00CD153D" w:rsidP="00CD153D">
      <w:pPr>
        <w:jc w:val="both"/>
        <w:rPr>
          <w:szCs w:val="20"/>
        </w:rPr>
      </w:pPr>
      <w:r w:rsidRPr="00363261">
        <w:rPr>
          <w:szCs w:val="20"/>
        </w:rPr>
        <w:t>Internettadresse:</w:t>
      </w:r>
      <w:r w:rsidRPr="00363261">
        <w:t xml:space="preserve"> </w:t>
      </w:r>
      <w:r w:rsidRPr="00363261">
        <w:rPr>
          <w:szCs w:val="20"/>
        </w:rPr>
        <w:t>nidaros-ishockeyklubb.idrettenonline.no</w:t>
      </w:r>
    </w:p>
    <w:p w:rsidR="00CD153D" w:rsidRPr="00363261" w:rsidRDefault="00CD153D" w:rsidP="00CD153D">
      <w:pPr>
        <w:jc w:val="both"/>
        <w:rPr>
          <w:szCs w:val="20"/>
        </w:rPr>
      </w:pPr>
      <w:r w:rsidRPr="00363261">
        <w:rPr>
          <w:szCs w:val="20"/>
        </w:rPr>
        <w:t>Organisasjonsnummer i Brønnøysundregisteret:</w:t>
      </w:r>
      <w:r w:rsidRPr="00363261">
        <w:rPr>
          <w:color w:val="333333"/>
          <w:sz w:val="19"/>
          <w:szCs w:val="19"/>
        </w:rPr>
        <w:t xml:space="preserve"> </w:t>
      </w:r>
      <w:r>
        <w:rPr>
          <w:color w:val="333333"/>
          <w:sz w:val="19"/>
          <w:szCs w:val="19"/>
        </w:rPr>
        <w:t>913 922 476</w:t>
      </w:r>
    </w:p>
    <w:p w:rsidR="00CD153D" w:rsidRPr="00F25A6F" w:rsidRDefault="00CD153D" w:rsidP="00CD153D">
      <w:pPr>
        <w:jc w:val="both"/>
        <w:rPr>
          <w:szCs w:val="20"/>
        </w:rPr>
      </w:pPr>
      <w:r w:rsidRPr="00F25A6F">
        <w:rPr>
          <w:szCs w:val="20"/>
        </w:rPr>
        <w:t>Anleggsadresse:</w:t>
      </w:r>
      <w:r w:rsidR="00F25A6F">
        <w:rPr>
          <w:szCs w:val="20"/>
        </w:rPr>
        <w:t xml:space="preserve"> Tungaveien </w:t>
      </w:r>
    </w:p>
    <w:p w:rsidR="00CD153D" w:rsidRPr="00363261" w:rsidRDefault="00CD153D" w:rsidP="00CD153D">
      <w:pPr>
        <w:jc w:val="both"/>
        <w:rPr>
          <w:szCs w:val="20"/>
        </w:rPr>
      </w:pPr>
      <w:r w:rsidRPr="00363261">
        <w:rPr>
          <w:szCs w:val="20"/>
        </w:rPr>
        <w:t>Telefo</w:t>
      </w:r>
      <w:r w:rsidR="00E23133">
        <w:rPr>
          <w:szCs w:val="20"/>
        </w:rPr>
        <w:t>n: 97764918</w:t>
      </w:r>
    </w:p>
    <w:p w:rsidR="00CD153D" w:rsidRPr="00363261" w:rsidRDefault="00CD153D" w:rsidP="00CD153D">
      <w:pPr>
        <w:jc w:val="both"/>
        <w:rPr>
          <w:szCs w:val="20"/>
        </w:rPr>
      </w:pPr>
      <w:r>
        <w:rPr>
          <w:szCs w:val="20"/>
        </w:rPr>
        <w:t xml:space="preserve">Registrert tilknytning </w:t>
      </w:r>
      <w:proofErr w:type="gramStart"/>
      <w:r>
        <w:rPr>
          <w:szCs w:val="20"/>
        </w:rPr>
        <w:t>til  Sør</w:t>
      </w:r>
      <w:proofErr w:type="gramEnd"/>
      <w:r>
        <w:rPr>
          <w:szCs w:val="20"/>
        </w:rPr>
        <w:t xml:space="preserve"> Trøndelag </w:t>
      </w:r>
      <w:r w:rsidRPr="00363261">
        <w:rPr>
          <w:szCs w:val="20"/>
        </w:rPr>
        <w:t>idrettskrets</w:t>
      </w:r>
    </w:p>
    <w:p w:rsidR="00CD153D" w:rsidRPr="00363261" w:rsidRDefault="00CD153D" w:rsidP="00CD153D">
      <w:pPr>
        <w:jc w:val="both"/>
        <w:rPr>
          <w:szCs w:val="20"/>
        </w:rPr>
      </w:pPr>
      <w:r>
        <w:rPr>
          <w:szCs w:val="20"/>
        </w:rPr>
        <w:t>Registrert tilknytning til Norges Ishockey</w:t>
      </w:r>
      <w:r w:rsidRPr="00363261">
        <w:rPr>
          <w:szCs w:val="20"/>
        </w:rPr>
        <w:t>forbund</w:t>
      </w:r>
    </w:p>
    <w:p w:rsidR="00CD153D" w:rsidRPr="00363261" w:rsidRDefault="00CD153D" w:rsidP="00CD153D">
      <w:pPr>
        <w:jc w:val="both"/>
        <w:rPr>
          <w:szCs w:val="20"/>
        </w:rPr>
      </w:pPr>
      <w:r w:rsidRPr="00363261">
        <w:rPr>
          <w:szCs w:val="20"/>
        </w:rPr>
        <w:t>Re</w:t>
      </w:r>
      <w:r>
        <w:rPr>
          <w:szCs w:val="20"/>
        </w:rPr>
        <w:t>gistrert tilknytning til Sør Trøndelag Ishockey</w:t>
      </w:r>
      <w:r w:rsidRPr="00363261">
        <w:rPr>
          <w:szCs w:val="20"/>
        </w:rPr>
        <w:t>krets</w:t>
      </w:r>
    </w:p>
    <w:p w:rsidR="00CD153D" w:rsidRDefault="00CD153D" w:rsidP="00CD153D">
      <w:pPr>
        <w:jc w:val="both"/>
      </w:pPr>
    </w:p>
    <w:p w:rsidR="00CD153D" w:rsidRDefault="00CD153D" w:rsidP="00CD153D">
      <w:pPr>
        <w:jc w:val="both"/>
      </w:pPr>
    </w:p>
    <w:p w:rsidR="00F25A6F" w:rsidRDefault="00F25A6F" w:rsidP="00CD153D">
      <w:pPr>
        <w:jc w:val="both"/>
      </w:pPr>
    </w:p>
    <w:p w:rsidR="00F25A6F" w:rsidRPr="001C08C7" w:rsidRDefault="00F25A6F" w:rsidP="00CD153D">
      <w:pPr>
        <w:jc w:val="both"/>
      </w:pPr>
    </w:p>
    <w:p w:rsidR="00CD153D" w:rsidRDefault="00CD153D" w:rsidP="00CD153D">
      <w:pPr>
        <w:jc w:val="both"/>
        <w:rPr>
          <w:rStyle w:val="Overskrift1Tegn"/>
        </w:rPr>
      </w:pPr>
    </w:p>
    <w:p w:rsidR="00CD153D" w:rsidRDefault="00CD153D" w:rsidP="00CD153D">
      <w:pPr>
        <w:jc w:val="both"/>
        <w:rPr>
          <w:rStyle w:val="Overskrift1Tegn"/>
        </w:rPr>
      </w:pPr>
      <w:bookmarkStart w:id="8" w:name="_Toc421826013"/>
      <w:r w:rsidRPr="0095324C">
        <w:rPr>
          <w:rStyle w:val="Overskrift1Tegn"/>
        </w:rPr>
        <w:lastRenderedPageBreak/>
        <w:t>Historikk</w:t>
      </w:r>
      <w:bookmarkEnd w:id="7"/>
      <w:bookmarkEnd w:id="8"/>
    </w:p>
    <w:p w:rsidR="00CD153D" w:rsidRDefault="00CD153D" w:rsidP="00CD153D">
      <w:pPr>
        <w:jc w:val="both"/>
        <w:rPr>
          <w:color w:val="000000"/>
        </w:rPr>
      </w:pPr>
      <w:r w:rsidRPr="00422E17">
        <w:rPr>
          <w:color w:val="000000"/>
        </w:rPr>
        <w:t xml:space="preserve">Nidaros Hockey er Trondheims nye hockeyklubb, </w:t>
      </w:r>
      <w:r>
        <w:rPr>
          <w:color w:val="000000"/>
        </w:rPr>
        <w:t>klubben ble stiftet 14.07.2014 og klubben har sin første sesong 2015-20016 i 2 div.</w:t>
      </w:r>
    </w:p>
    <w:p w:rsidR="00CD153D" w:rsidRPr="00422E17" w:rsidRDefault="00E23133" w:rsidP="00CD153D">
      <w:pPr>
        <w:jc w:val="both"/>
      </w:pPr>
      <w:r>
        <w:rPr>
          <w:color w:val="000000"/>
        </w:rPr>
        <w:t>K</w:t>
      </w:r>
      <w:r w:rsidR="00CD153D" w:rsidRPr="00422E17">
        <w:rPr>
          <w:color w:val="000000"/>
        </w:rPr>
        <w:t>lubben har en uttalt målsetning om å bli Trondheims neste eliteserielag</w:t>
      </w:r>
      <w:r w:rsidR="00CD153D">
        <w:rPr>
          <w:color w:val="000000"/>
        </w:rPr>
        <w:t>.</w:t>
      </w:r>
    </w:p>
    <w:p w:rsidR="00CD153D" w:rsidRDefault="00CD153D" w:rsidP="00CD153D">
      <w:pPr>
        <w:jc w:val="both"/>
      </w:pPr>
    </w:p>
    <w:p w:rsidR="00CD153D" w:rsidRDefault="00CD153D" w:rsidP="00CD153D">
      <w:pPr>
        <w:jc w:val="both"/>
      </w:pPr>
    </w:p>
    <w:p w:rsidR="00CD153D" w:rsidRDefault="00CD153D" w:rsidP="00CD153D">
      <w:pPr>
        <w:jc w:val="both"/>
        <w:rPr>
          <w:rStyle w:val="Overskrift1Tegn"/>
        </w:rPr>
      </w:pPr>
      <w:bookmarkStart w:id="9" w:name="_Toc243970262"/>
      <w:bookmarkStart w:id="10" w:name="_Toc421826014"/>
      <w:r w:rsidRPr="00F63A6A">
        <w:rPr>
          <w:rStyle w:val="Overskrift1Tegn"/>
        </w:rPr>
        <w:t>Idrettslagets formål</w:t>
      </w:r>
      <w:bookmarkEnd w:id="9"/>
      <w:bookmarkEnd w:id="10"/>
    </w:p>
    <w:p w:rsidR="00CD153D" w:rsidRDefault="00CD153D" w:rsidP="00CD153D">
      <w:pPr>
        <w:jc w:val="both"/>
      </w:pPr>
    </w:p>
    <w:p w:rsidR="00CD153D" w:rsidRPr="00422E17" w:rsidRDefault="00CD153D" w:rsidP="00CD153D">
      <w:pPr>
        <w:jc w:val="both"/>
      </w:pPr>
      <w:r w:rsidRPr="00422E17">
        <w:rPr>
          <w:color w:val="000000"/>
        </w:rPr>
        <w:t xml:space="preserve">Nidaros Hockey </w:t>
      </w:r>
      <w:r w:rsidRPr="00422E17">
        <w:t xml:space="preserve">skal være en åpen </w:t>
      </w:r>
      <w:r w:rsidR="00A15275">
        <w:t>og demokratisk organisasjon der</w:t>
      </w:r>
      <w:r w:rsidRPr="00422E17">
        <w:t xml:space="preserve"> formålet er å drive idrett organisert i Norges idrettsforbund og olympiske og paralympiske komité (NIF)</w:t>
      </w:r>
    </w:p>
    <w:p w:rsidR="00CD153D" w:rsidRPr="00422E17" w:rsidRDefault="00CD153D" w:rsidP="00CD153D">
      <w:pPr>
        <w:jc w:val="both"/>
      </w:pPr>
    </w:p>
    <w:p w:rsidR="00CD153D" w:rsidRPr="00422E17" w:rsidRDefault="00CD153D" w:rsidP="00CD153D">
      <w:pPr>
        <w:jc w:val="both"/>
      </w:pPr>
      <w:r w:rsidRPr="00422E17">
        <w:rPr>
          <w:color w:val="000000"/>
        </w:rPr>
        <w:t>Nidaros Hockey</w:t>
      </w:r>
      <w:r w:rsidRPr="00422E17">
        <w:t xml:space="preserve"> skal forvalte Leangen Ishall, i henhold til avtale med kommunen, på en slik måte at ishallen kan være klubbens klubbhus, treningssted og kamparena. Det er et formål å utvikle Leangen Ishall som en naturlig møteplass for kommunens innbyggere.</w:t>
      </w:r>
    </w:p>
    <w:p w:rsidR="00CD153D" w:rsidRPr="00422E17" w:rsidRDefault="00CD153D" w:rsidP="00CD153D">
      <w:pPr>
        <w:jc w:val="both"/>
      </w:pPr>
    </w:p>
    <w:p w:rsidR="00CD153D" w:rsidRPr="00422E17" w:rsidRDefault="00CD153D" w:rsidP="00CD153D">
      <w:pPr>
        <w:jc w:val="both"/>
      </w:pPr>
      <w:r w:rsidRPr="00422E17">
        <w:t>Arbeidet skal preges av frivillighet, demokrat, lojalitet og likeverd. Alle idrettslige aktiviteter skal bygge på grunnverdier som idrettsglede, fellesskap, helse og ærlighet.</w:t>
      </w:r>
    </w:p>
    <w:p w:rsidR="00CD153D" w:rsidRPr="00422E17" w:rsidRDefault="00CD153D" w:rsidP="00CD153D">
      <w:pPr>
        <w:jc w:val="both"/>
      </w:pPr>
    </w:p>
    <w:p w:rsidR="00CD153D" w:rsidRPr="00422E17" w:rsidRDefault="00CD153D" w:rsidP="00CD153D">
      <w:pPr>
        <w:jc w:val="both"/>
      </w:pPr>
      <w:r w:rsidRPr="00422E17">
        <w:rPr>
          <w:color w:val="000000"/>
        </w:rPr>
        <w:t>Nidaros Hockey</w:t>
      </w:r>
      <w:r w:rsidRPr="00422E17">
        <w:t xml:space="preserve"> skal organisere idrettslige aktiviteter til bredde delen, dvs. ishockeyskole, og </w:t>
      </w:r>
      <w:proofErr w:type="spellStart"/>
      <w:r w:rsidRPr="00422E17">
        <w:t>hockeycamper</w:t>
      </w:r>
      <w:proofErr w:type="spellEnd"/>
      <w:r w:rsidRPr="00422E17">
        <w:t xml:space="preserve"> for barn og unge.</w:t>
      </w:r>
    </w:p>
    <w:p w:rsidR="00CD153D" w:rsidRDefault="00CD153D" w:rsidP="00CD153D">
      <w:pPr>
        <w:jc w:val="both"/>
      </w:pPr>
    </w:p>
    <w:p w:rsidR="00CD153D" w:rsidRDefault="00CD153D" w:rsidP="00CD153D">
      <w:pPr>
        <w:jc w:val="both"/>
      </w:pPr>
    </w:p>
    <w:p w:rsidR="00CD153D" w:rsidRPr="00422E17" w:rsidRDefault="00CD153D" w:rsidP="00CD153D">
      <w:pPr>
        <w:jc w:val="both"/>
      </w:pPr>
      <w:r w:rsidRPr="00422E17">
        <w:t>Idrettslaget er selveiende og frittstående med utelukkende personlige medlemmer.</w:t>
      </w:r>
    </w:p>
    <w:p w:rsidR="00CD153D" w:rsidRDefault="00CD153D" w:rsidP="00CD153D">
      <w:pPr>
        <w:jc w:val="both"/>
        <w:rPr>
          <w:color w:val="000000"/>
          <w:sz w:val="18"/>
          <w:szCs w:val="18"/>
        </w:rPr>
      </w:pPr>
    </w:p>
    <w:p w:rsidR="00CD153D" w:rsidRDefault="00CD153D" w:rsidP="00CD153D">
      <w:pPr>
        <w:jc w:val="both"/>
      </w:pPr>
    </w:p>
    <w:p w:rsidR="00CD153D" w:rsidRDefault="00CD153D" w:rsidP="00CD153D">
      <w:pPr>
        <w:jc w:val="both"/>
        <w:rPr>
          <w:rStyle w:val="Overskrift1Tegn"/>
        </w:rPr>
      </w:pPr>
      <w:bookmarkStart w:id="11" w:name="_Toc243970263"/>
      <w:bookmarkStart w:id="12" w:name="_Toc421826015"/>
      <w:r>
        <w:rPr>
          <w:rStyle w:val="Overskrift1Tegn"/>
        </w:rPr>
        <w:t>Visjon</w:t>
      </w:r>
      <w:bookmarkEnd w:id="11"/>
      <w:bookmarkEnd w:id="12"/>
    </w:p>
    <w:p w:rsidR="00CD153D" w:rsidRDefault="00CD153D" w:rsidP="00CD153D">
      <w:pPr>
        <w:jc w:val="both"/>
        <w:rPr>
          <w:color w:val="000000"/>
        </w:rPr>
      </w:pPr>
      <w:r w:rsidRPr="00422E17">
        <w:rPr>
          <w:color w:val="000000"/>
        </w:rPr>
        <w:t>Nidaros Hockey</w:t>
      </w:r>
      <w:r>
        <w:rPr>
          <w:color w:val="000000"/>
        </w:rPr>
        <w:t xml:space="preserve"> skal være Midt Norges felles satsingsklubb innen elitehockey.</w:t>
      </w:r>
    </w:p>
    <w:p w:rsidR="00CD153D" w:rsidRPr="00552A05" w:rsidRDefault="00CD153D" w:rsidP="00CD153D">
      <w:pPr>
        <w:jc w:val="both"/>
        <w:rPr>
          <w:szCs w:val="20"/>
        </w:rPr>
      </w:pPr>
      <w:r>
        <w:rPr>
          <w:color w:val="000000"/>
        </w:rPr>
        <w:t>Fulle tribuner og god underholdning er visjonen.</w:t>
      </w:r>
    </w:p>
    <w:p w:rsidR="00CD153D" w:rsidRPr="00552A05" w:rsidRDefault="00CD153D" w:rsidP="00CD153D">
      <w:pPr>
        <w:jc w:val="both"/>
        <w:rPr>
          <w:b/>
          <w:bCs/>
          <w:i/>
          <w:iCs/>
          <w:szCs w:val="20"/>
        </w:rPr>
      </w:pPr>
    </w:p>
    <w:p w:rsidR="00CD153D" w:rsidRPr="00552A05" w:rsidRDefault="00CD153D" w:rsidP="00CD153D">
      <w:pPr>
        <w:jc w:val="both"/>
        <w:rPr>
          <w:szCs w:val="20"/>
        </w:rPr>
      </w:pPr>
    </w:p>
    <w:p w:rsidR="00CD153D" w:rsidRDefault="00CD153D" w:rsidP="00CD153D">
      <w:pPr>
        <w:jc w:val="both"/>
        <w:rPr>
          <w:rStyle w:val="Overskrift1Tegn"/>
        </w:rPr>
      </w:pPr>
      <w:bookmarkStart w:id="13" w:name="_Toc243970264"/>
      <w:bookmarkStart w:id="14" w:name="_Toc421826016"/>
      <w:r w:rsidRPr="00DC17EA">
        <w:rPr>
          <w:rStyle w:val="Overskrift1Tegn"/>
        </w:rPr>
        <w:lastRenderedPageBreak/>
        <w:t>Verdigrunnlaget</w:t>
      </w:r>
      <w:bookmarkEnd w:id="13"/>
      <w:bookmarkEnd w:id="14"/>
    </w:p>
    <w:p w:rsidR="00CD153D" w:rsidRDefault="00CD153D" w:rsidP="00CD153D">
      <w:pPr>
        <w:jc w:val="both"/>
      </w:pPr>
    </w:p>
    <w:p w:rsidR="00CD153D" w:rsidRPr="00112E51" w:rsidRDefault="00CD153D" w:rsidP="00124B8C">
      <w:pPr>
        <w:numPr>
          <w:ilvl w:val="0"/>
          <w:numId w:val="21"/>
        </w:numPr>
        <w:autoSpaceDE w:val="0"/>
        <w:autoSpaceDN w:val="0"/>
        <w:adjustRightInd w:val="0"/>
        <w:spacing w:after="0" w:line="240" w:lineRule="auto"/>
        <w:jc w:val="both"/>
        <w:rPr>
          <w:color w:val="000000"/>
          <w:sz w:val="23"/>
          <w:szCs w:val="23"/>
        </w:rPr>
      </w:pPr>
      <w:r w:rsidRPr="00112E51">
        <w:rPr>
          <w:color w:val="000000"/>
          <w:sz w:val="23"/>
          <w:szCs w:val="23"/>
        </w:rPr>
        <w:t xml:space="preserve">Fellesskap </w:t>
      </w:r>
    </w:p>
    <w:p w:rsidR="00CD153D" w:rsidRPr="00112E51" w:rsidRDefault="00CD153D" w:rsidP="00124B8C">
      <w:pPr>
        <w:numPr>
          <w:ilvl w:val="0"/>
          <w:numId w:val="21"/>
        </w:numPr>
        <w:autoSpaceDE w:val="0"/>
        <w:autoSpaceDN w:val="0"/>
        <w:adjustRightInd w:val="0"/>
        <w:spacing w:after="0" w:line="240" w:lineRule="auto"/>
        <w:jc w:val="both"/>
        <w:rPr>
          <w:color w:val="000000"/>
          <w:sz w:val="23"/>
          <w:szCs w:val="23"/>
        </w:rPr>
      </w:pPr>
      <w:r w:rsidRPr="00112E51">
        <w:rPr>
          <w:color w:val="000000"/>
          <w:sz w:val="23"/>
          <w:szCs w:val="23"/>
        </w:rPr>
        <w:t xml:space="preserve">Glede </w:t>
      </w:r>
    </w:p>
    <w:p w:rsidR="00CD153D" w:rsidRPr="00112E51" w:rsidRDefault="00CD153D" w:rsidP="00124B8C">
      <w:pPr>
        <w:numPr>
          <w:ilvl w:val="0"/>
          <w:numId w:val="21"/>
        </w:numPr>
        <w:autoSpaceDE w:val="0"/>
        <w:autoSpaceDN w:val="0"/>
        <w:adjustRightInd w:val="0"/>
        <w:spacing w:after="0" w:line="240" w:lineRule="auto"/>
        <w:jc w:val="both"/>
        <w:rPr>
          <w:color w:val="000000"/>
          <w:sz w:val="23"/>
          <w:szCs w:val="23"/>
        </w:rPr>
      </w:pPr>
      <w:r w:rsidRPr="00112E51">
        <w:rPr>
          <w:color w:val="000000"/>
          <w:sz w:val="23"/>
          <w:szCs w:val="23"/>
        </w:rPr>
        <w:t xml:space="preserve">Helse </w:t>
      </w:r>
    </w:p>
    <w:p w:rsidR="00CD153D" w:rsidRPr="00112E51" w:rsidRDefault="00CD153D" w:rsidP="00124B8C">
      <w:pPr>
        <w:numPr>
          <w:ilvl w:val="0"/>
          <w:numId w:val="21"/>
        </w:numPr>
        <w:autoSpaceDE w:val="0"/>
        <w:autoSpaceDN w:val="0"/>
        <w:adjustRightInd w:val="0"/>
        <w:spacing w:after="0" w:line="240" w:lineRule="auto"/>
        <w:jc w:val="both"/>
        <w:rPr>
          <w:color w:val="000000"/>
          <w:sz w:val="23"/>
          <w:szCs w:val="23"/>
        </w:rPr>
      </w:pPr>
      <w:r w:rsidRPr="00112E51">
        <w:rPr>
          <w:color w:val="000000"/>
          <w:sz w:val="23"/>
          <w:szCs w:val="23"/>
        </w:rPr>
        <w:t xml:space="preserve">Ærlighet </w:t>
      </w:r>
    </w:p>
    <w:p w:rsidR="00CD153D" w:rsidRDefault="00CD153D" w:rsidP="00CD153D">
      <w:pPr>
        <w:autoSpaceDE w:val="0"/>
        <w:autoSpaceDN w:val="0"/>
        <w:adjustRightInd w:val="0"/>
        <w:jc w:val="both"/>
        <w:rPr>
          <w:color w:val="000000"/>
          <w:sz w:val="23"/>
          <w:szCs w:val="23"/>
        </w:rPr>
      </w:pP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Vi skal i tillegg ha: </w:t>
      </w:r>
    </w:p>
    <w:p w:rsidR="00CD153D" w:rsidRPr="00112E51" w:rsidRDefault="00CD153D" w:rsidP="00BF3D24">
      <w:pPr>
        <w:numPr>
          <w:ilvl w:val="0"/>
          <w:numId w:val="22"/>
        </w:numPr>
        <w:autoSpaceDE w:val="0"/>
        <w:autoSpaceDN w:val="0"/>
        <w:adjustRightInd w:val="0"/>
        <w:spacing w:after="0" w:line="240" w:lineRule="auto"/>
        <w:ind w:left="284"/>
        <w:jc w:val="both"/>
        <w:rPr>
          <w:color w:val="000000"/>
          <w:sz w:val="23"/>
          <w:szCs w:val="23"/>
        </w:rPr>
      </w:pPr>
      <w:r w:rsidRPr="00112E51">
        <w:rPr>
          <w:color w:val="000000"/>
          <w:sz w:val="23"/>
          <w:szCs w:val="23"/>
        </w:rPr>
        <w:t xml:space="preserve">Høy etisk standard på alt vi gjør i alle ledd </w:t>
      </w:r>
    </w:p>
    <w:p w:rsidR="00CD153D" w:rsidRPr="00112E51" w:rsidRDefault="00CD153D" w:rsidP="00CD153D">
      <w:pPr>
        <w:autoSpaceDE w:val="0"/>
        <w:autoSpaceDN w:val="0"/>
        <w:adjustRightInd w:val="0"/>
        <w:jc w:val="both"/>
        <w:rPr>
          <w:color w:val="000000"/>
          <w:sz w:val="23"/>
          <w:szCs w:val="23"/>
        </w:rPr>
      </w:pP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Hensikten med verdigrunnlaget er å: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Skape fellesskapsfølelse og harmoni,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Skape lojalitet og forpliktelse,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Skape mening og motivasjon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Øke ansvarsfølelsen,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Skape stabilitet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Gi kriterier og retning for fremtidig handling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Skape identitet </w:t>
      </w:r>
    </w:p>
    <w:p w:rsidR="00CD153D" w:rsidRPr="00112E51" w:rsidRDefault="00CD153D" w:rsidP="00CD153D">
      <w:pPr>
        <w:autoSpaceDE w:val="0"/>
        <w:autoSpaceDN w:val="0"/>
        <w:adjustRightInd w:val="0"/>
        <w:jc w:val="both"/>
        <w:rPr>
          <w:color w:val="000000"/>
          <w:sz w:val="23"/>
          <w:szCs w:val="23"/>
        </w:rPr>
      </w:pPr>
      <w:r w:rsidRPr="00112E51">
        <w:rPr>
          <w:rFonts w:ascii="Verdana" w:hAnsi="Verdana" w:cs="Verdana"/>
          <w:color w:val="000000"/>
          <w:sz w:val="23"/>
          <w:szCs w:val="23"/>
        </w:rPr>
        <w:t xml:space="preserve">• </w:t>
      </w:r>
      <w:r w:rsidRPr="00112E51">
        <w:rPr>
          <w:color w:val="000000"/>
          <w:sz w:val="23"/>
          <w:szCs w:val="23"/>
        </w:rPr>
        <w:t xml:space="preserve">Gi grunnlag for kommunikasjon og samhandling </w:t>
      </w:r>
    </w:p>
    <w:p w:rsidR="00CD153D" w:rsidRDefault="00CD153D" w:rsidP="00CD153D">
      <w:pPr>
        <w:autoSpaceDE w:val="0"/>
        <w:autoSpaceDN w:val="0"/>
        <w:adjustRightInd w:val="0"/>
        <w:jc w:val="both"/>
        <w:rPr>
          <w:color w:val="000000"/>
          <w:sz w:val="23"/>
          <w:szCs w:val="23"/>
        </w:rPr>
      </w:pP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Hensikten skal vi oppnå gjennom: </w:t>
      </w: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 leveregler i styret </w:t>
      </w: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 leveregler for trenerteamet </w:t>
      </w:r>
    </w:p>
    <w:p w:rsidR="00CD153D" w:rsidRPr="00112E51" w:rsidRDefault="00CD153D" w:rsidP="00CD153D">
      <w:pPr>
        <w:autoSpaceDE w:val="0"/>
        <w:autoSpaceDN w:val="0"/>
        <w:adjustRightInd w:val="0"/>
        <w:jc w:val="both"/>
        <w:rPr>
          <w:color w:val="000000"/>
          <w:sz w:val="23"/>
          <w:szCs w:val="23"/>
        </w:rPr>
      </w:pPr>
      <w:r w:rsidRPr="00112E51">
        <w:rPr>
          <w:color w:val="000000"/>
          <w:sz w:val="23"/>
          <w:szCs w:val="23"/>
        </w:rPr>
        <w:t xml:space="preserve">• spilleregler i et lag </w:t>
      </w:r>
    </w:p>
    <w:p w:rsidR="00CD153D" w:rsidRDefault="00CD153D" w:rsidP="00CD153D">
      <w:pPr>
        <w:jc w:val="both"/>
      </w:pPr>
    </w:p>
    <w:p w:rsidR="00CD153D" w:rsidRDefault="00CD153D" w:rsidP="00CD153D">
      <w:pPr>
        <w:jc w:val="both"/>
      </w:pPr>
    </w:p>
    <w:p w:rsidR="005A6F0E" w:rsidRDefault="005A6F0E" w:rsidP="00CD153D">
      <w:pPr>
        <w:pStyle w:val="Overskrift1"/>
        <w:jc w:val="both"/>
      </w:pPr>
      <w:bookmarkStart w:id="15" w:name="_Toc243970265"/>
      <w:bookmarkStart w:id="16" w:name="_Toc421826017"/>
    </w:p>
    <w:p w:rsidR="00CD153D" w:rsidRDefault="00CD153D" w:rsidP="00CD153D">
      <w:pPr>
        <w:pStyle w:val="Overskrift1"/>
        <w:jc w:val="both"/>
      </w:pPr>
      <w:r>
        <w:t>Virksomhetsideen</w:t>
      </w:r>
      <w:bookmarkEnd w:id="15"/>
      <w:bookmarkEnd w:id="16"/>
    </w:p>
    <w:p w:rsidR="00CD153D" w:rsidRDefault="00CD153D" w:rsidP="00CD153D">
      <w:pPr>
        <w:jc w:val="both"/>
        <w:rPr>
          <w:szCs w:val="20"/>
        </w:rPr>
      </w:pPr>
    </w:p>
    <w:p w:rsidR="00CD153D" w:rsidRDefault="00CD153D" w:rsidP="00CD153D">
      <w:pPr>
        <w:jc w:val="both"/>
        <w:rPr>
          <w:sz w:val="23"/>
          <w:szCs w:val="23"/>
        </w:rPr>
      </w:pPr>
      <w:r w:rsidRPr="00422E17">
        <w:rPr>
          <w:color w:val="000000"/>
        </w:rPr>
        <w:t xml:space="preserve">Nidaros Hockey </w:t>
      </w:r>
      <w:r>
        <w:rPr>
          <w:sz w:val="23"/>
          <w:szCs w:val="23"/>
        </w:rPr>
        <w:t>skal være hovedaktør for utvikling av ishockeysporten ved elitesatsing</w:t>
      </w:r>
    </w:p>
    <w:p w:rsidR="00CD153D" w:rsidRDefault="00CD153D" w:rsidP="00CD153D">
      <w:pPr>
        <w:jc w:val="both"/>
      </w:pPr>
    </w:p>
    <w:p w:rsidR="00CD153D" w:rsidRDefault="00CD153D" w:rsidP="00CD153D">
      <w:pPr>
        <w:jc w:val="both"/>
      </w:pPr>
    </w:p>
    <w:p w:rsidR="00CD153D" w:rsidRPr="002B5B10" w:rsidRDefault="00CD153D" w:rsidP="00CD153D">
      <w:pPr>
        <w:jc w:val="both"/>
        <w:rPr>
          <w:u w:val="single"/>
        </w:rPr>
      </w:pPr>
      <w:r w:rsidRPr="002B5B10">
        <w:rPr>
          <w:u w:val="single"/>
        </w:rPr>
        <w:t>Hovedmål</w:t>
      </w:r>
    </w:p>
    <w:p w:rsidR="00206D6B" w:rsidRDefault="00206D6B" w:rsidP="00CD153D">
      <w:pPr>
        <w:jc w:val="both"/>
      </w:pPr>
    </w:p>
    <w:p w:rsidR="00CD153D" w:rsidRDefault="00CD153D" w:rsidP="00CD153D">
      <w:pPr>
        <w:jc w:val="both"/>
      </w:pPr>
      <w:r>
        <w:t>Nidaros Hockey skal være den valgte eliteklubben i Midt Norge.</w:t>
      </w:r>
    </w:p>
    <w:p w:rsidR="00CD153D" w:rsidRDefault="00CD153D" w:rsidP="00CD153D">
      <w:pPr>
        <w:jc w:val="both"/>
      </w:pPr>
    </w:p>
    <w:p w:rsidR="00CD153D" w:rsidRPr="002B5B10" w:rsidRDefault="00CD153D" w:rsidP="00CD153D">
      <w:pPr>
        <w:jc w:val="both"/>
        <w:rPr>
          <w:u w:val="single"/>
        </w:rPr>
      </w:pPr>
      <w:r w:rsidRPr="002B5B10">
        <w:rPr>
          <w:u w:val="single"/>
        </w:rPr>
        <w:t>Delmål</w:t>
      </w:r>
    </w:p>
    <w:p w:rsidR="00CD153D" w:rsidRDefault="00CD153D" w:rsidP="00CD153D">
      <w:pPr>
        <w:jc w:val="both"/>
      </w:pPr>
      <w:r>
        <w:t>Skal de neste 5 årene øke medlemsantallet med 15 % hvert år.</w:t>
      </w:r>
    </w:p>
    <w:p w:rsidR="00CD153D" w:rsidRDefault="00CD153D" w:rsidP="00CD153D">
      <w:pPr>
        <w:jc w:val="both"/>
      </w:pPr>
      <w:r>
        <w:t>Skal etterleve positivt regnskap hvert år.</w:t>
      </w:r>
    </w:p>
    <w:p w:rsidR="00CD153D" w:rsidRDefault="00CD153D" w:rsidP="00CD153D">
      <w:pPr>
        <w:jc w:val="both"/>
      </w:pPr>
    </w:p>
    <w:p w:rsidR="00CD153D" w:rsidRDefault="00CD153D" w:rsidP="00CD153D">
      <w:pPr>
        <w:jc w:val="both"/>
      </w:pPr>
      <w:r w:rsidRPr="002B5B10">
        <w:rPr>
          <w:u w:val="single"/>
        </w:rPr>
        <w:t>Virkemiddel</w:t>
      </w:r>
      <w:r>
        <w:t>:</w:t>
      </w:r>
    </w:p>
    <w:p w:rsidR="00CD153D" w:rsidRDefault="00CD153D" w:rsidP="00CD153D">
      <w:pPr>
        <w:jc w:val="both"/>
      </w:pPr>
      <w:r>
        <w:t>Jobbe aktivt ut mot potensielle medlemmer.</w:t>
      </w:r>
    </w:p>
    <w:p w:rsidR="00CD153D" w:rsidRDefault="00CD153D" w:rsidP="00CD153D">
      <w:pPr>
        <w:jc w:val="both"/>
      </w:pPr>
      <w:r>
        <w:t>Utvikle hjemmesiden til den valgte kommunikasjonsplattformen mot medlemmer.</w:t>
      </w:r>
    </w:p>
    <w:p w:rsidR="00CD153D" w:rsidRDefault="00CD153D" w:rsidP="00CD153D">
      <w:pPr>
        <w:jc w:val="both"/>
      </w:pPr>
      <w:r>
        <w:t>Drive hockeyskoler og jobbe aktivt mot samarbeidspartnere.</w:t>
      </w:r>
    </w:p>
    <w:p w:rsidR="00CD153D" w:rsidRPr="00EC1914" w:rsidRDefault="00CD153D" w:rsidP="00CD153D">
      <w:pPr>
        <w:jc w:val="both"/>
      </w:pPr>
      <w:r>
        <w:br w:type="page"/>
      </w:r>
    </w:p>
    <w:p w:rsidR="00CD153D" w:rsidRDefault="00CD153D" w:rsidP="00CD153D">
      <w:pPr>
        <w:pStyle w:val="Overskrift1"/>
        <w:jc w:val="both"/>
      </w:pPr>
      <w:bookmarkStart w:id="17" w:name="_Toc421826018"/>
      <w:r>
        <w:lastRenderedPageBreak/>
        <w:t>Handlingsplan</w:t>
      </w:r>
      <w:bookmarkEnd w:id="17"/>
    </w:p>
    <w:p w:rsidR="00CD153D" w:rsidRPr="008F25EE" w:rsidRDefault="00CD153D" w:rsidP="00CD153D">
      <w:pPr>
        <w:jc w:val="both"/>
      </w:pPr>
      <w:r>
        <w:rPr>
          <w:sz w:val="23"/>
          <w:szCs w:val="23"/>
        </w:rPr>
        <w:t>(</w:t>
      </w:r>
      <w:r>
        <w:rPr>
          <w:i/>
          <w:iCs/>
          <w:sz w:val="23"/>
          <w:szCs w:val="23"/>
        </w:rPr>
        <w:t>Skal utvikles i løpet av inneværende styreperiode.)</w:t>
      </w:r>
    </w:p>
    <w:p w:rsidR="00CD153D" w:rsidRDefault="00CD153D" w:rsidP="00CD153D">
      <w:pPr>
        <w:jc w:val="both"/>
      </w:pPr>
      <w:r>
        <w:t>En handlingsplan kan være over flere år eller over kortere perioder. Her setter en inn konkrete oppgaver klubben vil jobbe med, beskriver hvordan en skal utføre oppgaven og hvem som har ansvaret for at oppgaven skal utføres. Setter en tidsfrist så vil det være mer press på å få oppgaven gjort. Handlingsplanen er en måte som styret kan vise årsmøtet(medlemmene) hva de har gjort i løpet av året.</w:t>
      </w:r>
    </w:p>
    <w:p w:rsidR="00CD153D" w:rsidRDefault="00CD153D" w:rsidP="00CD153D">
      <w:pPr>
        <w:jc w:val="both"/>
      </w:pPr>
      <w:r>
        <w:t>En kan også legge inn spesifikk inne aktuelle tema som organisasjon, trenere, arrangement, anlegg osv.</w:t>
      </w:r>
    </w:p>
    <w:p w:rsidR="00CD153D" w:rsidRPr="005230DB" w:rsidRDefault="00CD153D" w:rsidP="00CD15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2"/>
        <w:gridCol w:w="1842"/>
        <w:gridCol w:w="1843"/>
        <w:gridCol w:w="1843"/>
      </w:tblGrid>
      <w:tr w:rsidR="00CD153D" w:rsidRPr="00C000C5" w:rsidTr="00CD153D">
        <w:trPr>
          <w:trHeight w:val="291"/>
        </w:trPr>
        <w:tc>
          <w:tcPr>
            <w:tcW w:w="1842" w:type="dxa"/>
          </w:tcPr>
          <w:p w:rsidR="00CD153D" w:rsidRPr="00C000C5" w:rsidRDefault="00CD153D" w:rsidP="00300AAB">
            <w:pPr>
              <w:rPr>
                <w:b/>
              </w:rPr>
            </w:pPr>
            <w:r w:rsidRPr="00C000C5">
              <w:rPr>
                <w:b/>
              </w:rPr>
              <w:t>Hva</w:t>
            </w:r>
          </w:p>
        </w:tc>
        <w:tc>
          <w:tcPr>
            <w:tcW w:w="1842" w:type="dxa"/>
          </w:tcPr>
          <w:p w:rsidR="00CD153D" w:rsidRPr="00C000C5" w:rsidRDefault="00CD153D" w:rsidP="00CD153D">
            <w:pPr>
              <w:jc w:val="both"/>
              <w:rPr>
                <w:b/>
              </w:rPr>
            </w:pPr>
            <w:r w:rsidRPr="00C000C5">
              <w:rPr>
                <w:b/>
              </w:rPr>
              <w:t>Hvordan</w:t>
            </w:r>
          </w:p>
        </w:tc>
        <w:tc>
          <w:tcPr>
            <w:tcW w:w="1842" w:type="dxa"/>
          </w:tcPr>
          <w:p w:rsidR="00CD153D" w:rsidRPr="00C000C5" w:rsidRDefault="00CD153D" w:rsidP="00CD153D">
            <w:pPr>
              <w:jc w:val="both"/>
              <w:rPr>
                <w:b/>
              </w:rPr>
            </w:pPr>
            <w:r w:rsidRPr="00C000C5">
              <w:rPr>
                <w:b/>
              </w:rPr>
              <w:t>Hvem</w:t>
            </w:r>
          </w:p>
        </w:tc>
        <w:tc>
          <w:tcPr>
            <w:tcW w:w="1843" w:type="dxa"/>
          </w:tcPr>
          <w:p w:rsidR="00CD153D" w:rsidRPr="00C000C5" w:rsidRDefault="00CD153D" w:rsidP="00CD153D">
            <w:pPr>
              <w:jc w:val="both"/>
              <w:rPr>
                <w:b/>
              </w:rPr>
            </w:pPr>
            <w:r w:rsidRPr="00C000C5">
              <w:rPr>
                <w:b/>
              </w:rPr>
              <w:t>Tidsfrist</w:t>
            </w:r>
          </w:p>
        </w:tc>
        <w:tc>
          <w:tcPr>
            <w:tcW w:w="1843" w:type="dxa"/>
          </w:tcPr>
          <w:p w:rsidR="00CD153D" w:rsidRPr="00C000C5" w:rsidRDefault="00CD153D" w:rsidP="00CD153D">
            <w:pPr>
              <w:jc w:val="both"/>
              <w:rPr>
                <w:b/>
              </w:rPr>
            </w:pPr>
            <w:r w:rsidRPr="00C000C5">
              <w:rPr>
                <w:b/>
              </w:rPr>
              <w:t>Resultat</w:t>
            </w:r>
          </w:p>
        </w:tc>
      </w:tr>
      <w:tr w:rsidR="00CD153D" w:rsidTr="00CD153D">
        <w:trPr>
          <w:trHeight w:val="592"/>
        </w:trPr>
        <w:tc>
          <w:tcPr>
            <w:tcW w:w="1842" w:type="dxa"/>
          </w:tcPr>
          <w:p w:rsidR="00CD153D" w:rsidRDefault="00300AAB" w:rsidP="00300AAB">
            <w:r>
              <w:t>Opp-pussing av kiosk</w:t>
            </w:r>
          </w:p>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531"/>
        </w:trPr>
        <w:tc>
          <w:tcPr>
            <w:tcW w:w="1842" w:type="dxa"/>
          </w:tcPr>
          <w:p w:rsidR="00CD153D" w:rsidRDefault="00300AAB" w:rsidP="00300AAB">
            <w:r>
              <w:t>Ansatt daglig leder</w:t>
            </w:r>
          </w:p>
        </w:tc>
        <w:tc>
          <w:tcPr>
            <w:tcW w:w="1842" w:type="dxa"/>
          </w:tcPr>
          <w:p w:rsidR="00CD153D" w:rsidRDefault="00CD153D" w:rsidP="00CD153D">
            <w:pPr>
              <w:jc w:val="both"/>
            </w:pPr>
          </w:p>
        </w:tc>
        <w:tc>
          <w:tcPr>
            <w:tcW w:w="1842" w:type="dxa"/>
          </w:tcPr>
          <w:p w:rsidR="00CD153D" w:rsidRDefault="00804E4F" w:rsidP="00CD153D">
            <w:pPr>
              <w:jc w:val="both"/>
            </w:pPr>
            <w:r>
              <w:t xml:space="preserve">Dag-Morten </w:t>
            </w:r>
            <w:proofErr w:type="spellStart"/>
            <w:r>
              <w:t>Wehn</w:t>
            </w:r>
            <w:proofErr w:type="spellEnd"/>
            <w:r>
              <w:t xml:space="preserve">  </w:t>
            </w:r>
          </w:p>
        </w:tc>
        <w:tc>
          <w:tcPr>
            <w:tcW w:w="1843" w:type="dxa"/>
          </w:tcPr>
          <w:p w:rsidR="00CD153D" w:rsidRDefault="00CD153D" w:rsidP="00CD153D">
            <w:pPr>
              <w:jc w:val="both"/>
            </w:pPr>
          </w:p>
        </w:tc>
        <w:tc>
          <w:tcPr>
            <w:tcW w:w="1843" w:type="dxa"/>
          </w:tcPr>
          <w:p w:rsidR="00CD153D" w:rsidRDefault="00804E4F" w:rsidP="00CD153D">
            <w:pPr>
              <w:jc w:val="both"/>
            </w:pPr>
            <w:r>
              <w:t>50% stilling</w:t>
            </w:r>
          </w:p>
        </w:tc>
      </w:tr>
      <w:tr w:rsidR="00CD153D" w:rsidTr="00CD153D">
        <w:trPr>
          <w:trHeight w:val="526"/>
        </w:trPr>
        <w:tc>
          <w:tcPr>
            <w:tcW w:w="1842" w:type="dxa"/>
          </w:tcPr>
          <w:p w:rsidR="00CD153D" w:rsidRDefault="00300AAB" w:rsidP="00300AAB">
            <w:r>
              <w:t>Oppgradering av regnskapssystem</w:t>
            </w:r>
          </w:p>
        </w:tc>
        <w:tc>
          <w:tcPr>
            <w:tcW w:w="1842" w:type="dxa"/>
          </w:tcPr>
          <w:p w:rsidR="00CD153D" w:rsidRDefault="00CD153D" w:rsidP="00CD153D">
            <w:pPr>
              <w:jc w:val="both"/>
            </w:pPr>
          </w:p>
        </w:tc>
        <w:tc>
          <w:tcPr>
            <w:tcW w:w="1842" w:type="dxa"/>
          </w:tcPr>
          <w:p w:rsidR="00CD153D" w:rsidRDefault="001E7B35" w:rsidP="00CD153D">
            <w:pPr>
              <w:jc w:val="both"/>
            </w:pPr>
            <w:r w:rsidRPr="001E7B35">
              <w:rPr>
                <w:color w:val="000000" w:themeColor="text1"/>
              </w:rPr>
              <w:t>Oppgradert til nytt system</w:t>
            </w:r>
          </w:p>
        </w:tc>
        <w:tc>
          <w:tcPr>
            <w:tcW w:w="1843" w:type="dxa"/>
          </w:tcPr>
          <w:p w:rsidR="00CD153D" w:rsidRDefault="001E7B35" w:rsidP="00CD153D">
            <w:pPr>
              <w:jc w:val="both"/>
            </w:pPr>
            <w:r>
              <w:t>01.01.2018</w:t>
            </w:r>
          </w:p>
        </w:tc>
        <w:tc>
          <w:tcPr>
            <w:tcW w:w="1843" w:type="dxa"/>
          </w:tcPr>
          <w:p w:rsidR="00CD153D" w:rsidRDefault="00CD153D" w:rsidP="00CD153D">
            <w:pPr>
              <w:jc w:val="both"/>
            </w:pPr>
          </w:p>
        </w:tc>
      </w:tr>
      <w:tr w:rsidR="00CD153D" w:rsidTr="00CD153D">
        <w:trPr>
          <w:trHeight w:val="534"/>
        </w:trPr>
        <w:tc>
          <w:tcPr>
            <w:tcW w:w="1842" w:type="dxa"/>
          </w:tcPr>
          <w:p w:rsidR="00CD153D" w:rsidRDefault="00300AAB" w:rsidP="00300AAB">
            <w:r>
              <w:t>Utvikling av sponsor-konsept</w:t>
            </w:r>
          </w:p>
        </w:tc>
        <w:tc>
          <w:tcPr>
            <w:tcW w:w="1842" w:type="dxa"/>
          </w:tcPr>
          <w:p w:rsidR="00CD153D" w:rsidRDefault="00CD153D" w:rsidP="00CD153D">
            <w:pPr>
              <w:jc w:val="both"/>
            </w:pPr>
          </w:p>
        </w:tc>
        <w:tc>
          <w:tcPr>
            <w:tcW w:w="1842" w:type="dxa"/>
          </w:tcPr>
          <w:p w:rsidR="00CD153D" w:rsidRDefault="005A6F0E" w:rsidP="00CD153D">
            <w:pPr>
              <w:jc w:val="both"/>
            </w:pPr>
            <w:r>
              <w:t>Nytt konsept</w:t>
            </w:r>
            <w:r w:rsidR="0003284C">
              <w:t xml:space="preserve"> laget</w:t>
            </w: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528"/>
        </w:trPr>
        <w:tc>
          <w:tcPr>
            <w:tcW w:w="1842" w:type="dxa"/>
          </w:tcPr>
          <w:p w:rsidR="00CD153D" w:rsidRDefault="00CD153D" w:rsidP="00300AAB"/>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536"/>
        </w:trPr>
        <w:tc>
          <w:tcPr>
            <w:tcW w:w="1842" w:type="dxa"/>
          </w:tcPr>
          <w:p w:rsidR="00CD153D" w:rsidRDefault="00CD153D" w:rsidP="00300AAB"/>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530"/>
        </w:trPr>
        <w:tc>
          <w:tcPr>
            <w:tcW w:w="1842" w:type="dxa"/>
          </w:tcPr>
          <w:p w:rsidR="00CD153D" w:rsidRDefault="00CD153D" w:rsidP="00300AAB"/>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524"/>
        </w:trPr>
        <w:tc>
          <w:tcPr>
            <w:tcW w:w="1842" w:type="dxa"/>
          </w:tcPr>
          <w:p w:rsidR="00CD153D" w:rsidRDefault="00CD153D" w:rsidP="00300AAB"/>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r w:rsidR="00CD153D" w:rsidTr="00CD153D">
        <w:trPr>
          <w:trHeight w:val="712"/>
        </w:trPr>
        <w:tc>
          <w:tcPr>
            <w:tcW w:w="1842" w:type="dxa"/>
          </w:tcPr>
          <w:p w:rsidR="00CD153D" w:rsidRDefault="00CD153D" w:rsidP="00300AAB"/>
        </w:tc>
        <w:tc>
          <w:tcPr>
            <w:tcW w:w="1842" w:type="dxa"/>
          </w:tcPr>
          <w:p w:rsidR="00CD153D" w:rsidRDefault="00CD153D" w:rsidP="00CD153D">
            <w:pPr>
              <w:jc w:val="both"/>
            </w:pPr>
          </w:p>
        </w:tc>
        <w:tc>
          <w:tcPr>
            <w:tcW w:w="1842" w:type="dxa"/>
          </w:tcPr>
          <w:p w:rsidR="00CD153D" w:rsidRDefault="00CD153D" w:rsidP="00CD153D">
            <w:pPr>
              <w:jc w:val="both"/>
            </w:pPr>
          </w:p>
        </w:tc>
        <w:tc>
          <w:tcPr>
            <w:tcW w:w="1843" w:type="dxa"/>
          </w:tcPr>
          <w:p w:rsidR="00CD153D" w:rsidRDefault="00CD153D" w:rsidP="00CD153D">
            <w:pPr>
              <w:jc w:val="both"/>
            </w:pPr>
          </w:p>
        </w:tc>
        <w:tc>
          <w:tcPr>
            <w:tcW w:w="1843" w:type="dxa"/>
          </w:tcPr>
          <w:p w:rsidR="00CD153D" w:rsidRDefault="00CD153D" w:rsidP="00CD153D">
            <w:pPr>
              <w:jc w:val="both"/>
            </w:pPr>
          </w:p>
        </w:tc>
      </w:tr>
    </w:tbl>
    <w:p w:rsidR="00CD153D" w:rsidRDefault="00CD153D" w:rsidP="00CD153D">
      <w:pPr>
        <w:jc w:val="both"/>
      </w:pPr>
    </w:p>
    <w:p w:rsidR="00CD153D" w:rsidRDefault="00CD153D" w:rsidP="00CD153D">
      <w:pPr>
        <w:pStyle w:val="Overskrift1"/>
        <w:jc w:val="both"/>
      </w:pPr>
      <w:r>
        <w:br w:type="page"/>
      </w:r>
      <w:bookmarkStart w:id="18" w:name="_Toc421826019"/>
      <w:r>
        <w:lastRenderedPageBreak/>
        <w:t>Nidaros Hockeys organisasjon</w:t>
      </w:r>
      <w:bookmarkEnd w:id="18"/>
    </w:p>
    <w:p w:rsidR="00FD6C4C" w:rsidRDefault="00FD6C4C" w:rsidP="00FD6C4C"/>
    <w:p w:rsidR="00CD153D" w:rsidRDefault="00CD153D" w:rsidP="00CD153D">
      <w:pPr>
        <w:jc w:val="both"/>
      </w:pPr>
      <w:r>
        <w:rPr>
          <w:noProof/>
          <w:lang w:eastAsia="nb-NO"/>
        </w:rPr>
        <mc:AlternateContent>
          <mc:Choice Requires="wpg">
            <w:drawing>
              <wp:anchor distT="0" distB="0" distL="114300" distR="114300" simplePos="0" relativeHeight="251662336" behindDoc="0" locked="0" layoutInCell="1" allowOverlap="1" wp14:anchorId="28FB8DD9" wp14:editId="557D998B">
                <wp:simplePos x="0" y="0"/>
                <wp:positionH relativeFrom="column">
                  <wp:posOffset>262255</wp:posOffset>
                </wp:positionH>
                <wp:positionV relativeFrom="paragraph">
                  <wp:posOffset>64770</wp:posOffset>
                </wp:positionV>
                <wp:extent cx="5429250" cy="5086350"/>
                <wp:effectExtent l="57150" t="57150" r="57150" b="57150"/>
                <wp:wrapNone/>
                <wp:docPr id="206" name="Gruppe 206"/>
                <wp:cNvGraphicFramePr/>
                <a:graphic xmlns:a="http://schemas.openxmlformats.org/drawingml/2006/main">
                  <a:graphicData uri="http://schemas.microsoft.com/office/word/2010/wordprocessingGroup">
                    <wpg:wgp>
                      <wpg:cNvGrpSpPr/>
                      <wpg:grpSpPr>
                        <a:xfrm>
                          <a:off x="0" y="0"/>
                          <a:ext cx="5429250" cy="5086350"/>
                          <a:chOff x="0" y="0"/>
                          <a:chExt cx="5429250" cy="4107160"/>
                        </a:xfrm>
                      </wpg:grpSpPr>
                      <wpg:grpSp>
                        <wpg:cNvPr id="192" name="Gruppe 192"/>
                        <wpg:cNvGrpSpPr/>
                        <wpg:grpSpPr>
                          <a:xfrm>
                            <a:off x="1905000" y="0"/>
                            <a:ext cx="3524250" cy="2092037"/>
                            <a:chOff x="1905000" y="0"/>
                            <a:chExt cx="3524250" cy="2092037"/>
                          </a:xfrm>
                        </wpg:grpSpPr>
                        <wps:wsp>
                          <wps:cNvPr id="179" name="Tekstboks 179"/>
                          <wps:cNvSpPr txBox="1"/>
                          <wps:spPr>
                            <a:xfrm>
                              <a:off x="4095750" y="1261375"/>
                              <a:ext cx="1333499" cy="378412"/>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r>
                                  <w:t>Sponsorgruppe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1" name="Gruppe 191"/>
                          <wpg:cNvGrpSpPr/>
                          <wpg:grpSpPr>
                            <a:xfrm>
                              <a:off x="1905000" y="0"/>
                              <a:ext cx="3524250" cy="2092037"/>
                              <a:chOff x="1905000" y="0"/>
                              <a:chExt cx="3524250" cy="2092037"/>
                            </a:xfrm>
                          </wpg:grpSpPr>
                          <wpg:grpSp>
                            <wpg:cNvPr id="173" name="Gruppe 173"/>
                            <wpg:cNvGrpSpPr/>
                            <wpg:grpSpPr>
                              <a:xfrm>
                                <a:off x="1905000" y="0"/>
                                <a:ext cx="3524250" cy="990601"/>
                                <a:chOff x="190500" y="0"/>
                                <a:chExt cx="3524250" cy="990601"/>
                              </a:xfrm>
                            </wpg:grpSpPr>
                            <wpg:grpSp>
                              <wpg:cNvPr id="171" name="Gruppe 171"/>
                              <wpg:cNvGrpSpPr/>
                              <wpg:grpSpPr>
                                <a:xfrm>
                                  <a:off x="190500" y="0"/>
                                  <a:ext cx="3524250" cy="990601"/>
                                  <a:chOff x="190500" y="0"/>
                                  <a:chExt cx="3524250" cy="990601"/>
                                </a:xfrm>
                              </wpg:grpSpPr>
                              <wps:wsp>
                                <wps:cNvPr id="164" name="Tekstboks 164"/>
                                <wps:cNvSpPr txBox="1"/>
                                <wps:spPr>
                                  <a:xfrm>
                                    <a:off x="2381250" y="184592"/>
                                    <a:ext cx="1333500" cy="699094"/>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r>
                                        <w:t>Revisor</w:t>
                                      </w:r>
                                    </w:p>
                                    <w:p w:rsidR="005A6F0E" w:rsidRDefault="005A6F0E" w:rsidP="00CD153D">
                                      <w:r>
                                        <w:t>Kontrollkomité</w:t>
                                      </w:r>
                                    </w:p>
                                    <w:p w:rsidR="005A6F0E" w:rsidRDefault="005A6F0E" w:rsidP="00CD153D">
                                      <w:r>
                                        <w:t>Valgkomité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0" name="Gruppe 170"/>
                                <wpg:cNvGrpSpPr/>
                                <wpg:grpSpPr>
                                  <a:xfrm>
                                    <a:off x="190500" y="0"/>
                                    <a:ext cx="2190750" cy="990601"/>
                                    <a:chOff x="190500" y="0"/>
                                    <a:chExt cx="2190750" cy="990601"/>
                                  </a:xfrm>
                                </wpg:grpSpPr>
                                <wps:wsp>
                                  <wps:cNvPr id="162" name="Tekstboks 162"/>
                                  <wps:cNvSpPr txBox="1"/>
                                  <wps:spPr>
                                    <a:xfrm>
                                      <a:off x="190500" y="0"/>
                                      <a:ext cx="1400174" cy="447675"/>
                                    </a:xfrm>
                                    <a:prstGeom prst="rect">
                                      <a:avLst/>
                                    </a:prstGeom>
                                    <a:solidFill>
                                      <a:schemeClr val="accent1">
                                        <a:lumMod val="75000"/>
                                      </a:schemeClr>
                                    </a:solidFill>
                                    <a:ln w="6350">
                                      <a:solidFill>
                                        <a:prstClr val="black"/>
                                      </a:solidFill>
                                    </a:ln>
                                    <a:effectLst/>
                                    <a:scene3d>
                                      <a:camera prst="orthographicFront"/>
                                      <a:lightRig rig="threePt" dir="t">
                                        <a:rot lat="0" lon="0" rev="1200000"/>
                                      </a:lightRig>
                                    </a:scene3d>
                                    <a:sp3d extrusionH="76200">
                                      <a:bevelT w="25400"/>
                                      <a:bevelB w="25400"/>
                                      <a:extrusionClr>
                                        <a:schemeClr val="accent1">
                                          <a:lumMod val="75000"/>
                                        </a:schemeClr>
                                      </a:extrusionClr>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pPr>
                                          <w:jc w:val="center"/>
                                          <w:rPr>
                                            <w:b/>
                                            <w:color w:val="FFFFFF" w:themeColor="background1"/>
                                          </w:rPr>
                                        </w:pPr>
                                        <w:r w:rsidRPr="007449C9">
                                          <w:rPr>
                                            <w:b/>
                                            <w:color w:val="FFFFFF" w:themeColor="background1"/>
                                          </w:rPr>
                                          <w:t>ÅRSMØTET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9" name="Gruppe 169"/>
                                  <wpg:cNvGrpSpPr/>
                                  <wpg:grpSpPr>
                                    <a:xfrm>
                                      <a:off x="190500" y="184592"/>
                                      <a:ext cx="2190750" cy="806009"/>
                                      <a:chOff x="190500" y="-139258"/>
                                      <a:chExt cx="2190750" cy="806009"/>
                                    </a:xfrm>
                                  </wpg:grpSpPr>
                                  <wps:wsp>
                                    <wps:cNvPr id="163" name="Tekstboks 163"/>
                                    <wps:cNvSpPr txBox="1"/>
                                    <wps:spPr>
                                      <a:xfrm>
                                        <a:off x="190500" y="345296"/>
                                        <a:ext cx="1400174" cy="321455"/>
                                      </a:xfrm>
                                      <a:prstGeom prst="rect">
                                        <a:avLst/>
                                      </a:prstGeom>
                                      <a:solidFill>
                                        <a:schemeClr val="accent1">
                                          <a:lumMod val="75000"/>
                                        </a:schemeClr>
                                      </a:solidFill>
                                      <a:ln w="6350">
                                        <a:solidFill>
                                          <a:prstClr val="black"/>
                                        </a:solidFill>
                                      </a:ln>
                                      <a:effectLst/>
                                      <a:scene3d>
                                        <a:camera prst="orthographicFront"/>
                                        <a:lightRig rig="threePt" dir="t">
                                          <a:rot lat="0" lon="0" rev="1200000"/>
                                        </a:lightRig>
                                      </a:scene3d>
                                      <a:sp3d extrusionH="76200">
                                        <a:bevelT w="25400"/>
                                        <a:bevelB w="25400"/>
                                        <a:extrusionClr>
                                          <a:schemeClr val="accent1">
                                            <a:lumMod val="75000"/>
                                          </a:schemeClr>
                                        </a:extrusionClr>
                                      </a:sp3d>
                                    </wps:spPr>
                                    <wps:style>
                                      <a:lnRef idx="0">
                                        <a:schemeClr val="accent1"/>
                                      </a:lnRef>
                                      <a:fillRef idx="0">
                                        <a:schemeClr val="accent1"/>
                                      </a:fillRef>
                                      <a:effectRef idx="0">
                                        <a:schemeClr val="accent1"/>
                                      </a:effectRef>
                                      <a:fontRef idx="minor">
                                        <a:schemeClr val="dk1"/>
                                      </a:fontRef>
                                    </wps:style>
                                    <wps:txbx>
                                      <w:txbxContent>
                                        <w:p w:rsidR="005A6F0E" w:rsidRPr="007449C9" w:rsidRDefault="005A6F0E" w:rsidP="00F8498D">
                                          <w:pPr>
                                            <w:jc w:val="center"/>
                                            <w:rPr>
                                              <w:b/>
                                              <w:color w:val="FFFFFF" w:themeColor="background1"/>
                                            </w:rPr>
                                          </w:pPr>
                                          <w:r>
                                            <w:rPr>
                                              <w:b/>
                                              <w:color w:val="FFFFFF" w:themeColor="background1"/>
                                            </w:rPr>
                                            <w:t>STYRET</w:t>
                                          </w:r>
                                          <w:r w:rsidRPr="00F8498D">
                                            <w:rPr>
                                              <w:b/>
                                              <w:color w:val="FFFFFF" w:themeColor="background1"/>
                                            </w:rPr>
                                            <w:t xml:space="preserve"> </w:t>
                                          </w:r>
                                          <w:proofErr w:type="spellStart"/>
                                          <w:r>
                                            <w:rPr>
                                              <w:b/>
                                              <w:color w:val="FFFFFF" w:themeColor="background1"/>
                                            </w:rPr>
                                            <w:t>STYRET</w:t>
                                          </w:r>
                                          <w:proofErr w:type="spellEnd"/>
                                        </w:p>
                                        <w:p w:rsidR="005A6F0E" w:rsidRPr="007449C9" w:rsidRDefault="005A6F0E" w:rsidP="00F8498D">
                                          <w:pPr>
                                            <w:jc w:val="center"/>
                                            <w:rPr>
                                              <w:b/>
                                              <w:color w:val="FFFFFF" w:themeColor="background1"/>
                                            </w:rPr>
                                          </w:pPr>
                                        </w:p>
                                        <w:p w:rsidR="005A6F0E" w:rsidRPr="007449C9" w:rsidRDefault="005A6F0E" w:rsidP="00CD153D">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Rett linje 165"/>
                                    <wps:cNvCnPr/>
                                    <wps:spPr>
                                      <a:xfrm flipH="1">
                                        <a:off x="1905000" y="198242"/>
                                        <a:ext cx="476250" cy="0"/>
                                      </a:xfrm>
                                      <a:prstGeom prst="line">
                                        <a:avLst/>
                                      </a:prstGeom>
                                    </wps:spPr>
                                    <wps:style>
                                      <a:lnRef idx="1">
                                        <a:schemeClr val="dk1"/>
                                      </a:lnRef>
                                      <a:fillRef idx="0">
                                        <a:schemeClr val="dk1"/>
                                      </a:fillRef>
                                      <a:effectRef idx="0">
                                        <a:schemeClr val="dk1"/>
                                      </a:effectRef>
                                      <a:fontRef idx="minor">
                                        <a:schemeClr val="tx1"/>
                                      </a:fontRef>
                                    </wps:style>
                                    <wps:bodyPr/>
                                  </wps:wsp>
                                  <wps:wsp>
                                    <wps:cNvPr id="166" name="Rett linje 166"/>
                                    <wps:cNvCnPr/>
                                    <wps:spPr>
                                      <a:xfrm flipH="1">
                                        <a:off x="1590676" y="-139258"/>
                                        <a:ext cx="3143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Rett linje 167"/>
                                    <wps:cNvCnPr/>
                                    <wps:spPr>
                                      <a:xfrm flipH="1" flipV="1">
                                        <a:off x="1590676" y="506810"/>
                                        <a:ext cx="314324" cy="1"/>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Rett linje 168"/>
                                    <wps:cNvCnPr/>
                                    <wps:spPr>
                                      <a:xfrm flipV="1">
                                        <a:off x="1905000" y="-139257"/>
                                        <a:ext cx="0" cy="646068"/>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s:wsp>
                              <wps:cNvPr id="172" name="Rett linje 172"/>
                              <wps:cNvCnPr/>
                              <wps:spPr>
                                <a:xfrm flipH="1">
                                  <a:off x="866775" y="447675"/>
                                  <a:ext cx="6" cy="2214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0" name="Tekstboks 180"/>
                            <wps:cNvSpPr txBox="1"/>
                            <wps:spPr>
                              <a:xfrm>
                                <a:off x="4095749" y="1753619"/>
                                <a:ext cx="1333498" cy="338418"/>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pPr>
                                    <w:jc w:val="center"/>
                                  </w:pPr>
                                  <w:r>
                                    <w:t>Kiosk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Rett linje 185"/>
                            <wps:cNvCnPr/>
                            <wps:spPr>
                              <a:xfrm flipH="1">
                                <a:off x="2581269" y="990601"/>
                                <a:ext cx="6" cy="270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Rett linje 186"/>
                            <wps:cNvCnPr>
                              <a:stCxn id="179" idx="1"/>
                            </wps:cNvCnPr>
                            <wps:spPr>
                              <a:xfrm flipH="1">
                                <a:off x="3305176" y="1450581"/>
                                <a:ext cx="790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Rett linje 190"/>
                            <wps:cNvCnPr/>
                            <wps:spPr>
                              <a:xfrm flipH="1">
                                <a:off x="3619500" y="1924050"/>
                                <a:ext cx="4762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01" name="Gruppe 201"/>
                        <wpg:cNvGrpSpPr/>
                        <wpg:grpSpPr>
                          <a:xfrm>
                            <a:off x="1905000" y="1450582"/>
                            <a:ext cx="3524247" cy="2656578"/>
                            <a:chOff x="114300" y="-1254518"/>
                            <a:chExt cx="3524247" cy="2656578"/>
                          </a:xfrm>
                        </wpg:grpSpPr>
                        <wps:wsp>
                          <wps:cNvPr id="183" name="Tekstboks 183"/>
                          <wps:cNvSpPr txBox="1"/>
                          <wps:spPr>
                            <a:xfrm>
                              <a:off x="2305049" y="-490002"/>
                              <a:ext cx="1333498" cy="394752"/>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pPr>
                                  <w:jc w:val="center"/>
                                </w:pPr>
                                <w:r>
                                  <w:t>Hockeyskole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0" name="Gruppe 200"/>
                          <wpg:cNvGrpSpPr/>
                          <wpg:grpSpPr>
                            <a:xfrm>
                              <a:off x="114300" y="-1254518"/>
                              <a:ext cx="2190752" cy="2656578"/>
                              <a:chOff x="114300" y="-1264043"/>
                              <a:chExt cx="2190752" cy="2656578"/>
                            </a:xfrm>
                          </wpg:grpSpPr>
                          <wpg:grpSp>
                            <wpg:cNvPr id="184" name="Gruppe 184"/>
                            <wpg:cNvGrpSpPr/>
                            <wpg:grpSpPr>
                              <a:xfrm>
                                <a:off x="114300" y="-104774"/>
                                <a:ext cx="1400176" cy="1497309"/>
                                <a:chOff x="114300" y="-104774"/>
                                <a:chExt cx="1400176" cy="1497309"/>
                              </a:xfrm>
                            </wpg:grpSpPr>
                            <wps:wsp>
                              <wps:cNvPr id="177" name="Tekstboks 177"/>
                              <wps:cNvSpPr txBox="1"/>
                              <wps:spPr>
                                <a:xfrm>
                                  <a:off x="114300" y="533400"/>
                                  <a:ext cx="1400174" cy="359200"/>
                                </a:xfrm>
                                <a:prstGeom prst="rect">
                                  <a:avLst/>
                                </a:prstGeom>
                                <a:solidFill>
                                  <a:schemeClr val="accent1">
                                    <a:lumMod val="75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Pr="000A5B80" w:rsidRDefault="005A6F0E" w:rsidP="00CD153D">
                                    <w:pPr>
                                      <w:jc w:val="center"/>
                                      <w:rPr>
                                        <w:color w:val="FFFFFF" w:themeColor="background1"/>
                                      </w:rPr>
                                    </w:pPr>
                                    <w:r w:rsidRPr="000A5B80">
                                      <w:rPr>
                                        <w:color w:val="FFFFFF" w:themeColor="background1"/>
                                      </w:rPr>
                                      <w:t>Trener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kstboks 178"/>
                              <wps:cNvSpPr txBox="1"/>
                              <wps:spPr>
                                <a:xfrm>
                                  <a:off x="114300" y="-104774"/>
                                  <a:ext cx="1400174" cy="389761"/>
                                </a:xfrm>
                                <a:prstGeom prst="rect">
                                  <a:avLst/>
                                </a:prstGeom>
                                <a:solidFill>
                                  <a:schemeClr val="accent1">
                                    <a:lumMod val="75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Pr="000A5B80" w:rsidRDefault="005A6F0E" w:rsidP="00CD153D">
                                    <w:pPr>
                                      <w:jc w:val="center"/>
                                      <w:rPr>
                                        <w:color w:val="FFFFFF" w:themeColor="background1"/>
                                      </w:rPr>
                                    </w:pPr>
                                    <w:r w:rsidRPr="000A5B80">
                                      <w:rPr>
                                        <w:color w:val="FFFFFF" w:themeColor="background1"/>
                                      </w:rPr>
                                      <w:t>Sportslig 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kstboks 182"/>
                              <wps:cNvSpPr txBox="1"/>
                              <wps:spPr>
                                <a:xfrm>
                                  <a:off x="114300" y="1115647"/>
                                  <a:ext cx="1400176" cy="276888"/>
                                </a:xfrm>
                                <a:prstGeom prst="rect">
                                  <a:avLst/>
                                </a:prstGeom>
                                <a:solidFill>
                                  <a:schemeClr val="accent1">
                                    <a:lumMod val="75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Pr="000A5B80" w:rsidRDefault="005A6F0E" w:rsidP="00CD153D">
                                    <w:pPr>
                                      <w:jc w:val="center"/>
                                      <w:rPr>
                                        <w:color w:val="FFFFFF" w:themeColor="background1"/>
                                      </w:rPr>
                                    </w:pPr>
                                    <w:r w:rsidRPr="000A5B80">
                                      <w:rPr>
                                        <w:color w:val="FFFFFF" w:themeColor="background1"/>
                                      </w:rPr>
                                      <w:t>Laget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6" name="Rett linje 196"/>
                            <wps:cNvCnPr/>
                            <wps:spPr>
                              <a:xfrm flipH="1">
                                <a:off x="1828800" y="-314325"/>
                                <a:ext cx="4762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Rett linje 197"/>
                            <wps:cNvCnPr/>
                            <wps:spPr>
                              <a:xfrm flipV="1">
                                <a:off x="1828800" y="-1264043"/>
                                <a:ext cx="0" cy="949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Rett linje 199"/>
                            <wps:cNvCnPr/>
                            <wps:spPr>
                              <a:xfrm flipH="1" flipV="1">
                                <a:off x="790570" y="892599"/>
                                <a:ext cx="5" cy="223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05" name="Gruppe 205"/>
                        <wpg:cNvGrpSpPr/>
                        <wpg:grpSpPr>
                          <a:xfrm>
                            <a:off x="0" y="1639790"/>
                            <a:ext cx="2581281" cy="2132110"/>
                            <a:chOff x="0" y="-760510"/>
                            <a:chExt cx="2581281" cy="2132110"/>
                          </a:xfrm>
                        </wpg:grpSpPr>
                        <wps:wsp>
                          <wps:cNvPr id="194" name="Rett linje 194"/>
                          <wps:cNvCnPr/>
                          <wps:spPr>
                            <a:xfrm flipH="1" flipV="1">
                              <a:off x="2581269" y="-760510"/>
                              <a:ext cx="12" cy="97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Rett linje 198"/>
                          <wps:cNvCnPr/>
                          <wps:spPr>
                            <a:xfrm flipH="1">
                              <a:off x="600076" y="-246122"/>
                              <a:ext cx="19811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4" name="Gruppe 204"/>
                          <wpg:cNvGrpSpPr/>
                          <wpg:grpSpPr>
                            <a:xfrm>
                              <a:off x="0" y="304800"/>
                              <a:ext cx="2581281" cy="1066800"/>
                              <a:chOff x="0" y="0"/>
                              <a:chExt cx="2581281" cy="1066800"/>
                            </a:xfrm>
                          </wpg:grpSpPr>
                          <wps:wsp>
                            <wps:cNvPr id="176" name="Tekstboks 176"/>
                            <wps:cNvSpPr txBox="1"/>
                            <wps:spPr>
                              <a:xfrm>
                                <a:off x="0" y="0"/>
                                <a:ext cx="1333500" cy="542925"/>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pPr>
                                    <w:jc w:val="center"/>
                                  </w:pPr>
                                  <w:r>
                                    <w:t>Arrangements-komité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 name="Gruppe 203"/>
                            <wpg:cNvGrpSpPr/>
                            <wpg:grpSpPr>
                              <a:xfrm>
                                <a:off x="0" y="294512"/>
                                <a:ext cx="2581281" cy="772288"/>
                                <a:chOff x="0" y="-257938"/>
                                <a:chExt cx="2581281" cy="772288"/>
                              </a:xfrm>
                            </wpg:grpSpPr>
                            <wps:wsp>
                              <wps:cNvPr id="175" name="Tekstboks 175"/>
                              <wps:cNvSpPr txBox="1"/>
                              <wps:spPr>
                                <a:xfrm>
                                  <a:off x="0" y="219075"/>
                                  <a:ext cx="1333500" cy="295275"/>
                                </a:xfrm>
                                <a:prstGeom prst="rect">
                                  <a:avLst/>
                                </a:prstGeom>
                                <a:solidFill>
                                  <a:schemeClr val="accent1">
                                    <a:lumMod val="60000"/>
                                    <a:lumOff val="40000"/>
                                  </a:schemeClr>
                                </a:solidFill>
                                <a:ln w="6350">
                                  <a:solidFill>
                                    <a:prstClr val="black"/>
                                  </a:solidFill>
                                </a:ln>
                                <a:effectLst/>
                                <a:scene3d>
                                  <a:camera prst="orthographicFront"/>
                                  <a:lightRig rig="threePt" dir="t">
                                    <a:rot lat="0" lon="0" rev="1200000"/>
                                  </a:lightRig>
                                </a:scene3d>
                                <a:sp3d>
                                  <a:bevelT w="25400"/>
                                  <a:bevelB w="25400"/>
                                </a:sp3d>
                              </wps:spPr>
                              <wps:style>
                                <a:lnRef idx="0">
                                  <a:schemeClr val="accent1"/>
                                </a:lnRef>
                                <a:fillRef idx="0">
                                  <a:schemeClr val="accent1"/>
                                </a:fillRef>
                                <a:effectRef idx="0">
                                  <a:schemeClr val="accent1"/>
                                </a:effectRef>
                                <a:fontRef idx="minor">
                                  <a:schemeClr val="dk1"/>
                                </a:fontRef>
                              </wps:style>
                              <wps:txbx>
                                <w:txbxContent>
                                  <w:p w:rsidR="005A6F0E" w:rsidRDefault="005A6F0E" w:rsidP="00CD153D">
                                    <w:pPr>
                                      <w:jc w:val="center"/>
                                    </w:pPr>
                                    <w:r>
                                      <w:t>Sekretariat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Rett linje 202"/>
                              <wps:cNvCnPr/>
                              <wps:spPr>
                                <a:xfrm flipH="1" flipV="1">
                                  <a:off x="2581269" y="-257938"/>
                                  <a:ext cx="12" cy="2484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V relativeFrom="margin">
                  <wp14:pctHeight>0</wp14:pctHeight>
                </wp14:sizeRelV>
              </wp:anchor>
            </w:drawing>
          </mc:Choice>
          <mc:Fallback>
            <w:pict>
              <v:group w14:anchorId="28FB8DD9" id="Gruppe 206" o:spid="_x0000_s1028" style="position:absolute;left:0;text-align:left;margin-left:20.65pt;margin-top:5.1pt;width:427.5pt;height:400.5pt;z-index:251662336;mso-height-relative:margin" coordsize="54292,4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">
                <v:group id="Gruppe 192" o:spid="_x0000_s1029" style="position:absolute;left:19050;width:35242;height:20920" coordorigin="19050" coordsize="35242,2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Tekstboks 179" o:spid="_x0000_s1030" type="#_x0000_t202" style="position:absolute;left:40957;top:12613;width:13335;height:3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" fillcolor="#95b3d7 [1940]" strokeweight=".5pt">
                    <v:textbox>
                      <w:txbxContent>
                        <w:p w:rsidR="005A6F0E" w:rsidRDefault="005A6F0E" w:rsidP="00CD153D">
                          <w:r>
                            <w:t>Sponsorgruppe</w:t>
                          </w:r>
                        </w:p>
                      </w:txbxContent>
                    </v:textbox>
                  </v:shape>
                  <v:group id="Gruppe 191" o:spid="_x0000_s1031" style="position:absolute;left:19050;width:35242;height:20920" coordorigin="19050" coordsize="35242,20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group id="Gruppe 173" o:spid="_x0000_s1032" style="position:absolute;left:19050;width:35242;height:9906" coordorigin="1905" coordsize="35242,9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group id="Gruppe 171" o:spid="_x0000_s1033" style="position:absolute;left:1905;width:35242;height:9906" coordorigin="1905" coordsize="35242,9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shape id="Tekstboks 164" o:spid="_x0000_s1034" type="#_x0000_t202" style="position:absolute;left:23812;top:1845;width:13335;height:6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" fillcolor="#95b3d7 [1940]" strokeweight=".5pt">
                          <v:textbox>
                            <w:txbxContent>
                              <w:p w:rsidR="005A6F0E" w:rsidRDefault="005A6F0E" w:rsidP="00CD153D">
                                <w:r>
                                  <w:t>Revisor</w:t>
                                </w:r>
                              </w:p>
                              <w:p w:rsidR="005A6F0E" w:rsidRDefault="005A6F0E" w:rsidP="00CD153D">
                                <w:r>
                                  <w:t>Kontrollkomité</w:t>
                                </w:r>
                              </w:p>
                              <w:p w:rsidR="005A6F0E" w:rsidRDefault="005A6F0E" w:rsidP="00CD153D">
                                <w:r>
                                  <w:t>Valgkomité</w:t>
                                </w:r>
                              </w:p>
                            </w:txbxContent>
                          </v:textbox>
                        </v:shape>
                        <v:group id="Gruppe 170" o:spid="_x0000_s1035" style="position:absolute;left:1905;width:21907;height:9906" coordorigin="1905" coordsize="21907,9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Tekstboks 162" o:spid="_x0000_s1036" type="#_x0000_t202" style="position:absolute;left:1905;width:14001;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" fillcolor="#365f91 [2404]" strokeweight=".5pt">
                            <v:textbox>
                              <w:txbxContent>
                                <w:p w:rsidR="005A6F0E" w:rsidRDefault="005A6F0E" w:rsidP="00CD153D">
                                  <w:pPr>
                                    <w:jc w:val="center"/>
                                    <w:rPr>
                                      <w:b/>
                                      <w:color w:val="FFFFFF" w:themeColor="background1"/>
                                    </w:rPr>
                                  </w:pPr>
                                  <w:r w:rsidRPr="007449C9">
                                    <w:rPr>
                                      <w:b/>
                                      <w:color w:val="FFFFFF" w:themeColor="background1"/>
                                    </w:rPr>
                                    <w:t>ÅRSMØTET</w:t>
                                  </w:r>
                                </w:p>
                              </w:txbxContent>
                            </v:textbox>
                          </v:shape>
                          <v:group id="Gruppe 169" o:spid="_x0000_s1037" style="position:absolute;left:1905;top:1845;width:21907;height:8061" coordorigin="1905,-1392" coordsize="21907,8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shape id="Tekstboks 163" o:spid="_x0000_s1038" type="#_x0000_t202" style="position:absolute;left:1905;top:3452;width:14001;height:3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" fillcolor="#365f91 [2404]" strokeweight=".5pt">
                              <v:textbox>
                                <w:txbxContent>
                                  <w:p w:rsidR="005A6F0E" w:rsidRPr="007449C9" w:rsidRDefault="005A6F0E" w:rsidP="00F8498D">
                                    <w:pPr>
                                      <w:jc w:val="center"/>
                                      <w:rPr>
                                        <w:b/>
                                        <w:color w:val="FFFFFF" w:themeColor="background1"/>
                                      </w:rPr>
                                    </w:pPr>
                                    <w:r>
                                      <w:rPr>
                                        <w:b/>
                                        <w:color w:val="FFFFFF" w:themeColor="background1"/>
                                      </w:rPr>
                                      <w:t>STYRET</w:t>
                                    </w:r>
                                    <w:r w:rsidRPr="00F8498D">
                                      <w:rPr>
                                        <w:b/>
                                        <w:color w:val="FFFFFF" w:themeColor="background1"/>
                                      </w:rPr>
                                      <w:t xml:space="preserve"> </w:t>
                                    </w:r>
                                    <w:proofErr w:type="spellStart"/>
                                    <w:r>
                                      <w:rPr>
                                        <w:b/>
                                        <w:color w:val="FFFFFF" w:themeColor="background1"/>
                                      </w:rPr>
                                      <w:t>STYRET</w:t>
                                    </w:r>
                                    <w:proofErr w:type="spellEnd"/>
                                  </w:p>
                                  <w:p w:rsidR="005A6F0E" w:rsidRPr="007449C9" w:rsidRDefault="005A6F0E" w:rsidP="00F8498D">
                                    <w:pPr>
                                      <w:jc w:val="center"/>
                                      <w:rPr>
                                        <w:b/>
                                        <w:color w:val="FFFFFF" w:themeColor="background1"/>
                                      </w:rPr>
                                    </w:pPr>
                                  </w:p>
                                  <w:p w:rsidR="005A6F0E" w:rsidRPr="007449C9" w:rsidRDefault="005A6F0E" w:rsidP="00CD153D">
                                    <w:pPr>
                                      <w:jc w:val="center"/>
                                      <w:rPr>
                                        <w:b/>
                                        <w:color w:val="FFFFFF" w:themeColor="background1"/>
                                      </w:rPr>
                                    </w:pPr>
                                  </w:p>
                                </w:txbxContent>
                              </v:textbox>
                            </v:shape>
                            <v:line id="Rett linje 165" o:spid="_x0000_s1039" style="position:absolute;flip:x;visibility:visible;mso-wrap-style:square" from="19050,1982" to="23812,1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" strokecolor="black [3040]"/>
                            <v:line id="Rett linje 166" o:spid="_x0000_s1040" style="position:absolute;flip:x;visibility:visible;mso-wrap-style:square" from="15906,-1392" to="19050,-13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" strokecolor="black [3040]"/>
                            <v:line id="Rett linje 167" o:spid="_x0000_s1041" style="position:absolute;flip:x y;visibility:visible;mso-wrap-style:square" from="15906,5068" to="19050,5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" strokecolor="black [3040]"/>
                            <v:line id="Rett linje 168" o:spid="_x0000_s1042" style="position:absolute;flip:y;visibility:visible;mso-wrap-style:square" from="19050,-1392" to="19050,5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" strokecolor="black [3040]"/>
                          </v:group>
                        </v:group>
                      </v:group>
                      <v:line id="Rett linje 172" o:spid="_x0000_s1043" style="position:absolute;flip:x;visibility:visible;mso-wrap-style:square" from="8667,4476" to="8667,66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" strokecolor="black [3213]"/>
                    </v:group>
                    <v:shape id="Tekstboks 180" o:spid="_x0000_s1044" type="#_x0000_t202" style="position:absolute;left:40957;top:17536;width:13335;height:3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" fillcolor="#95b3d7 [1940]" strokeweight=".5pt">
                      <v:textbox>
                        <w:txbxContent>
                          <w:p w:rsidR="005A6F0E" w:rsidRDefault="005A6F0E" w:rsidP="00CD153D">
                            <w:pPr>
                              <w:jc w:val="center"/>
                            </w:pPr>
                            <w:r>
                              <w:t>Kiosk</w:t>
                            </w:r>
                          </w:p>
                        </w:txbxContent>
                      </v:textbox>
                    </v:shape>
                    <v:line id="Rett linje 185" o:spid="_x0000_s1045" style="position:absolute;flip:x;visibility:visible;mso-wrap-style:square" from="25812,9906" to="25812,12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" strokecolor="black [3213]"/>
                    <v:line id="Rett linje 186" o:spid="_x0000_s1046" style="position:absolute;flip:x;visibility:visible;mso-wrap-style:square" from="33051,14505" to="40957,145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" strokecolor="black [3213]"/>
                    <v:line id="Rett linje 190" o:spid="_x0000_s1047" style="position:absolute;flip:x;visibility:visible;mso-wrap-style:square" from="36195,19240" to="40957,19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" strokecolor="black [3213]"/>
                  </v:group>
                </v:group>
                <v:group id="Gruppe 201" o:spid="_x0000_s1048" style="position:absolute;left:19050;top:14505;width:35242;height:26566" coordorigin="1143,-12545" coordsize="35242,26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 id="Tekstboks 183" o:spid="_x0000_s1049" type="#_x0000_t202" style="position:absolute;left:23050;top:-4900;width:13335;height:3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" fillcolor="#95b3d7 [1940]" strokeweight=".5pt">
                    <v:textbox>
                      <w:txbxContent>
                        <w:p w:rsidR="005A6F0E" w:rsidRDefault="005A6F0E" w:rsidP="00CD153D">
                          <w:pPr>
                            <w:jc w:val="center"/>
                          </w:pPr>
                          <w:r>
                            <w:t>Hockeyskole</w:t>
                          </w:r>
                        </w:p>
                      </w:txbxContent>
                    </v:textbox>
                  </v:shape>
                  <v:group id="Gruppe 200" o:spid="_x0000_s1050" style="position:absolute;left:1143;top:-12545;width:21907;height:26565" coordorigin="1143,-12640" coordsize="21907,26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group id="Gruppe 184" o:spid="_x0000_s1051" style="position:absolute;left:1143;top:-1047;width:14001;height:14972" coordorigin="1143,-1047" coordsize="14001,14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Tekstboks 177" o:spid="_x0000_s1052" type="#_x0000_t202" style="position:absolute;left:1143;top:5334;width:14001;height:3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" fillcolor="#365f91 [2404]" strokeweight=".5pt">
                        <v:textbox>
                          <w:txbxContent>
                            <w:p w:rsidR="005A6F0E" w:rsidRPr="000A5B80" w:rsidRDefault="005A6F0E" w:rsidP="00CD153D">
                              <w:pPr>
                                <w:jc w:val="center"/>
                                <w:rPr>
                                  <w:color w:val="FFFFFF" w:themeColor="background1"/>
                                </w:rPr>
                              </w:pPr>
                              <w:r w:rsidRPr="000A5B80">
                                <w:rPr>
                                  <w:color w:val="FFFFFF" w:themeColor="background1"/>
                                </w:rPr>
                                <w:t>Trener</w:t>
                              </w:r>
                            </w:p>
                          </w:txbxContent>
                        </v:textbox>
                      </v:shape>
                      <v:shape id="Tekstboks 178" o:spid="_x0000_s1053" type="#_x0000_t202" style="position:absolute;left:1143;top:-1047;width:14001;height:3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" fillcolor="#365f91 [2404]" strokeweight=".5pt">
                        <v:textbox>
                          <w:txbxContent>
                            <w:p w:rsidR="005A6F0E" w:rsidRPr="000A5B80" w:rsidRDefault="005A6F0E" w:rsidP="00CD153D">
                              <w:pPr>
                                <w:jc w:val="center"/>
                                <w:rPr>
                                  <w:color w:val="FFFFFF" w:themeColor="background1"/>
                                </w:rPr>
                              </w:pPr>
                              <w:r w:rsidRPr="000A5B80">
                                <w:rPr>
                                  <w:color w:val="FFFFFF" w:themeColor="background1"/>
                                </w:rPr>
                                <w:t>Sportslig utvalg</w:t>
                              </w:r>
                            </w:p>
                          </w:txbxContent>
                        </v:textbox>
                      </v:shape>
                      <v:shape id="Tekstboks 182" o:spid="_x0000_s1054" type="#_x0000_t202" style="position:absolute;left:1143;top:11156;width:14001;height:2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" fillcolor="#365f91 [2404]" strokeweight=".5pt">
                        <v:textbox>
                          <w:txbxContent>
                            <w:p w:rsidR="005A6F0E" w:rsidRPr="000A5B80" w:rsidRDefault="005A6F0E" w:rsidP="00CD153D">
                              <w:pPr>
                                <w:jc w:val="center"/>
                                <w:rPr>
                                  <w:color w:val="FFFFFF" w:themeColor="background1"/>
                                </w:rPr>
                              </w:pPr>
                              <w:r w:rsidRPr="000A5B80">
                                <w:rPr>
                                  <w:color w:val="FFFFFF" w:themeColor="background1"/>
                                </w:rPr>
                                <w:t>Laget</w:t>
                              </w:r>
                            </w:p>
                          </w:txbxContent>
                        </v:textbox>
                      </v:shape>
                    </v:group>
                    <v:line id="Rett linje 196" o:spid="_x0000_s1055" style="position:absolute;flip:x;visibility:visible;mso-wrap-style:square" from="18288,-3143" to="23050,-3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" strokecolor="black [3213]"/>
                    <v:line id="Rett linje 197" o:spid="_x0000_s1056" style="position:absolute;flip:y;visibility:visible;mso-wrap-style:square" from="18288,-12640" to="18288,-3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" strokecolor="black [3213]"/>
                    <v:line id="Rett linje 199" o:spid="_x0000_s1057" style="position:absolute;flip:x y;visibility:visible;mso-wrap-style:square" from="7905,8925" to="7905,1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" strokecolor="black [3213]"/>
                  </v:group>
                </v:group>
                <v:group id="Gruppe 205" o:spid="_x0000_s1058" style="position:absolute;top:16397;width:25812;height:21322" coordorigin=",-7605" coordsize="25812,21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line id="Rett linje 194" o:spid="_x0000_s1059" style="position:absolute;flip:x y;visibility:visible;mso-wrap-style:square" from="25812,-7605" to="25812,2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" strokecolor="black [3213]"/>
                  <v:line id="Rett linje 198" o:spid="_x0000_s1060" style="position:absolute;flip:x;visibility:visible;mso-wrap-style:square" from="6000,-2461" to="25812,-2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" strokecolor="black [3213]"/>
                  <v:group id="Gruppe 204" o:spid="_x0000_s1061" style="position:absolute;top:3048;width:25812;height:10668" coordsize="25812,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shape id="Tekstboks 176" o:spid="_x0000_s1062" type="#_x0000_t202" style="position:absolute;width:13335;height:5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" fillcolor="#95b3d7 [1940]" strokeweight=".5pt">
                      <v:textbox>
                        <w:txbxContent>
                          <w:p w:rsidR="005A6F0E" w:rsidRDefault="005A6F0E" w:rsidP="00CD153D">
                            <w:pPr>
                              <w:jc w:val="center"/>
                            </w:pPr>
                            <w:r>
                              <w:t>Arrangements-komité</w:t>
                            </w:r>
                          </w:p>
                        </w:txbxContent>
                      </v:textbox>
                    </v:shape>
                    <v:group id="Gruppe 203" o:spid="_x0000_s1063" style="position:absolute;top:2945;width:25812;height:7723" coordorigin=",-2579" coordsize="25812,7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zjK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">
                      <v:shape id="Tekstboks 175" o:spid="_x0000_s1064" type="#_x0000_t202" style="position:absolute;top:2190;width:13335;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" fillcolor="#95b3d7 [1940]" strokeweight=".5pt">
                        <v:textbox>
                          <w:txbxContent>
                            <w:p w:rsidR="005A6F0E" w:rsidRDefault="005A6F0E" w:rsidP="00CD153D">
                              <w:pPr>
                                <w:jc w:val="center"/>
                              </w:pPr>
                              <w:r>
                                <w:t>Sekretariat</w:t>
                              </w:r>
                            </w:p>
                          </w:txbxContent>
                        </v:textbox>
                      </v:shape>
                      <v:line id="Rett linje 202" o:spid="_x0000_s1065" style="position:absolute;flip:x y;visibility:visible;mso-wrap-style:square" from="25812,-2579" to="2581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" strokecolor="black [3213]"/>
                    </v:group>
                  </v:group>
                </v:group>
              </v:group>
            </w:pict>
          </mc:Fallback>
        </mc:AlternateContent>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F8498D" w:rsidP="00CD153D">
      <w:pPr>
        <w:jc w:val="both"/>
      </w:pPr>
      <w:r>
        <w:rPr>
          <w:noProof/>
          <w:lang w:eastAsia="nb-NO"/>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1400175" cy="47815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78155"/>
                        </a:xfrm>
                        <a:prstGeom prst="rect">
                          <a:avLst/>
                        </a:prstGeom>
                        <a:solidFill>
                          <a:srgbClr val="FFFFFF"/>
                        </a:solidFill>
                        <a:ln w="9525">
                          <a:solidFill>
                            <a:srgbClr val="000000"/>
                          </a:solidFill>
                          <a:miter lim="800000"/>
                          <a:headEnd/>
                          <a:tailEnd/>
                        </a:ln>
                      </wps:spPr>
                      <wps:txbx>
                        <w:txbxContent>
                          <w:p w:rsidR="005A6F0E" w:rsidRPr="00F8498D" w:rsidRDefault="005A6F0E" w:rsidP="00F8498D">
                            <w:pPr>
                              <w:jc w:val="center"/>
                              <w:rPr>
                                <w:lang w:val="en-US"/>
                              </w:rPr>
                            </w:pPr>
                            <w:r>
                              <w:t>DAGLIG LEDER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6" type="#_x0000_t202" style="position:absolute;left:0;text-align:left;margin-left:0;margin-top:0;width:110.25pt;height:37.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">
                <v:textbox>
                  <w:txbxContent>
                    <w:p w:rsidR="005A6F0E" w:rsidRPr="00F8498D" w:rsidRDefault="005A6F0E" w:rsidP="00F8498D">
                      <w:pPr>
                        <w:jc w:val="center"/>
                        <w:rPr>
                          <w:lang w:val="en-US"/>
                        </w:rPr>
                      </w:pPr>
                      <w:r>
                        <w:t>DAGLIG LEDER</w:t>
                      </w:r>
                    </w:p>
                  </w:txbxContent>
                </v:textbox>
              </v:shape>
            </w:pict>
          </mc:Fallback>
        </mc:AlternateContent>
      </w:r>
      <w:r>
        <w:tab/>
      </w:r>
      <w:r>
        <w:tab/>
      </w:r>
      <w:r>
        <w:tab/>
      </w:r>
      <w:r>
        <w:tab/>
      </w:r>
      <w:r>
        <w:tab/>
      </w:r>
      <w:r>
        <w:tab/>
      </w:r>
    </w:p>
    <w:p w:rsidR="00CD153D" w:rsidRDefault="00CD153D" w:rsidP="00CD153D">
      <w:pPr>
        <w:jc w:val="both"/>
      </w:pPr>
    </w:p>
    <w:p w:rsidR="00F8498D" w:rsidRDefault="00F8498D" w:rsidP="00CD153D">
      <w:pPr>
        <w:jc w:val="both"/>
      </w:pPr>
    </w:p>
    <w:p w:rsidR="00CD153D" w:rsidRDefault="00365570" w:rsidP="00365570">
      <w:pPr>
        <w:tabs>
          <w:tab w:val="left" w:pos="1350"/>
        </w:tabs>
        <w:jc w:val="both"/>
      </w:pPr>
      <w:r>
        <w:rPr>
          <w:noProof/>
          <w:lang w:eastAsia="nb-NO"/>
        </w:rPr>
        <mc:AlternateContent>
          <mc:Choice Requires="wps">
            <w:drawing>
              <wp:anchor distT="0" distB="0" distL="114300" distR="114300" simplePos="0" relativeHeight="251667456" behindDoc="0" locked="0" layoutInCell="1" allowOverlap="1" wp14:anchorId="7D5D2848" wp14:editId="79DF525B">
                <wp:simplePos x="0" y="0"/>
                <wp:positionH relativeFrom="column">
                  <wp:posOffset>862330</wp:posOffset>
                </wp:positionH>
                <wp:positionV relativeFrom="paragraph">
                  <wp:posOffset>146686</wp:posOffset>
                </wp:positionV>
                <wp:extent cx="1" cy="683023"/>
                <wp:effectExtent l="0" t="0" r="19050" b="22225"/>
                <wp:wrapNone/>
                <wp:docPr id="210" name="Rett linje 194"/>
                <wp:cNvGraphicFramePr/>
                <a:graphic xmlns:a="http://schemas.openxmlformats.org/drawingml/2006/main">
                  <a:graphicData uri="http://schemas.microsoft.com/office/word/2010/wordprocessingShape">
                    <wps:wsp>
                      <wps:cNvCnPr/>
                      <wps:spPr>
                        <a:xfrm flipH="1" flipV="1">
                          <a:off x="0" y="0"/>
                          <a:ext cx="1" cy="68302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ADE7C" id="Rett linje 19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1.55pt" to="67.9pt,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" strokecolor="windowText"/>
            </w:pict>
          </mc:Fallback>
        </mc:AlternateContent>
      </w:r>
      <w:r>
        <w:tab/>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365570" w:rsidP="00CD153D">
      <w:pPr>
        <w:jc w:val="both"/>
      </w:pPr>
      <w:r>
        <w:rPr>
          <w:noProof/>
          <w:lang w:eastAsia="nb-NO"/>
        </w:rPr>
        <mc:AlternateContent>
          <mc:Choice Requires="wps">
            <w:drawing>
              <wp:anchor distT="0" distB="0" distL="114300" distR="114300" simplePos="0" relativeHeight="251669504" behindDoc="0" locked="0" layoutInCell="1" allowOverlap="1" wp14:anchorId="20339D88" wp14:editId="772F236C">
                <wp:simplePos x="0" y="0"/>
                <wp:positionH relativeFrom="column">
                  <wp:posOffset>862330</wp:posOffset>
                </wp:positionH>
                <wp:positionV relativeFrom="paragraph">
                  <wp:posOffset>208915</wp:posOffset>
                </wp:positionV>
                <wp:extent cx="0" cy="283845"/>
                <wp:effectExtent l="0" t="0" r="19050" b="20955"/>
                <wp:wrapNone/>
                <wp:docPr id="211" name="Rett linje 194"/>
                <wp:cNvGraphicFramePr/>
                <a:graphic xmlns:a="http://schemas.openxmlformats.org/drawingml/2006/main">
                  <a:graphicData uri="http://schemas.microsoft.com/office/word/2010/wordprocessingShape">
                    <wps:wsp>
                      <wps:cNvCnPr/>
                      <wps:spPr>
                        <a:xfrm flipV="1">
                          <a:off x="0" y="0"/>
                          <a:ext cx="0" cy="2838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74355" id="Rett linje 19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6.45pt" to="67.9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" strokecolor="windowText"/>
            </w:pict>
          </mc:Fallback>
        </mc:AlternateContent>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5A6F0E" w:rsidP="00CD153D">
      <w:pPr>
        <w:jc w:val="both"/>
      </w:pPr>
      <w:r>
        <w:rPr>
          <w:noProof/>
        </w:rPr>
        <w:lastRenderedPageBreak/>
        <w:drawing>
          <wp:inline distT="0" distB="0" distL="0" distR="0">
            <wp:extent cx="5760720" cy="4320540"/>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lig organisering 2018.png"/>
                    <pic:cNvPicPr/>
                  </pic:nvPicPr>
                  <pic:blipFill>
                    <a:blip r:embed="rId19"/>
                    <a:stretch>
                      <a:fillRect/>
                    </a:stretch>
                  </pic:blipFill>
                  <pic:spPr>
                    <a:xfrm>
                      <a:off x="0" y="0"/>
                      <a:ext cx="5760720" cy="4320540"/>
                    </a:xfrm>
                    <a:prstGeom prst="rect">
                      <a:avLst/>
                    </a:prstGeom>
                  </pic:spPr>
                </pic:pic>
              </a:graphicData>
            </a:graphic>
          </wp:inline>
        </w:drawing>
      </w: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5A6F0E" w:rsidRDefault="005A6F0E" w:rsidP="00CD153D">
      <w:pPr>
        <w:jc w:val="both"/>
      </w:pPr>
    </w:p>
    <w:p w:rsidR="00CD153D" w:rsidRPr="00206D6B" w:rsidRDefault="00CD153D" w:rsidP="00CD153D">
      <w:pPr>
        <w:jc w:val="both"/>
      </w:pPr>
      <w:r w:rsidRPr="00206D6B">
        <w:lastRenderedPageBreak/>
        <w:t>Merknad:</w:t>
      </w:r>
    </w:p>
    <w:p w:rsidR="00CD153D" w:rsidRPr="00206D6B" w:rsidRDefault="00CD153D" w:rsidP="00CD153D">
      <w:pPr>
        <w:jc w:val="both"/>
      </w:pPr>
      <w:r w:rsidRPr="00206D6B">
        <w:tab/>
        <w:t>Hovedstyret:</w:t>
      </w:r>
      <w:r w:rsidRPr="00206D6B">
        <w:tab/>
        <w:t xml:space="preserve"> Antall styremedlemmer og varamedlemmer fastsettes av årsmøtet</w:t>
      </w:r>
    </w:p>
    <w:p w:rsidR="00CD153D" w:rsidRPr="00206D6B" w:rsidRDefault="00CD153D" w:rsidP="00CD153D">
      <w:pPr>
        <w:jc w:val="both"/>
      </w:pPr>
    </w:p>
    <w:p w:rsidR="00CD153D" w:rsidRPr="00206D6B" w:rsidRDefault="00CD153D" w:rsidP="00CD153D">
      <w:pPr>
        <w:ind w:left="705"/>
        <w:jc w:val="both"/>
      </w:pPr>
      <w:r w:rsidRPr="00206D6B">
        <w:t>Kjønnsfordeling</w:t>
      </w:r>
      <w:proofErr w:type="gramStart"/>
      <w:r w:rsidRPr="00206D6B">
        <w:t>: ”</w:t>
      </w:r>
      <w:proofErr w:type="gramEnd"/>
      <w:r w:rsidRPr="00206D6B">
        <w:t xml:space="preserve"> </w:t>
      </w:r>
      <w:r w:rsidRPr="00206D6B">
        <w:rPr>
          <w:i/>
        </w:rPr>
        <w:t>Det skal være mins 2 representanter for hvert kjønn i styret, råd, utvalg mv. med mer enn 3 medlemmer. I styret, råd og utvalg som består av 2 eller 3 medlemmer, skal begge kjønn være representert</w:t>
      </w:r>
      <w:r w:rsidRPr="00206D6B">
        <w:t>” Jf. Idrettslagets lov § 7</w:t>
      </w:r>
    </w:p>
    <w:p w:rsidR="00CD153D" w:rsidRPr="00206D6B" w:rsidRDefault="00CD153D" w:rsidP="00CD153D">
      <w:pPr>
        <w:jc w:val="both"/>
      </w:pPr>
    </w:p>
    <w:p w:rsidR="00CD153D" w:rsidRDefault="00CD153D" w:rsidP="00CD153D">
      <w:pPr>
        <w:jc w:val="both"/>
      </w:pPr>
    </w:p>
    <w:p w:rsidR="00CD153D" w:rsidRDefault="00CD153D" w:rsidP="00CD153D">
      <w:pPr>
        <w:pStyle w:val="Overskrift2"/>
        <w:jc w:val="both"/>
      </w:pPr>
      <w:bookmarkStart w:id="19" w:name="_Toc421826020"/>
      <w:r>
        <w:t>Årsmøtet</w:t>
      </w:r>
      <w:bookmarkEnd w:id="19"/>
    </w:p>
    <w:p w:rsidR="00CD153D" w:rsidRDefault="00CD153D" w:rsidP="00CD153D">
      <w:pPr>
        <w:jc w:val="both"/>
        <w:rPr>
          <w:szCs w:val="20"/>
        </w:rPr>
      </w:pPr>
    </w:p>
    <w:p w:rsidR="00CD153D" w:rsidRPr="00552A05" w:rsidRDefault="00CD153D" w:rsidP="00124B8C">
      <w:pPr>
        <w:numPr>
          <w:ilvl w:val="0"/>
          <w:numId w:val="18"/>
        </w:numPr>
        <w:spacing w:after="0" w:line="240" w:lineRule="auto"/>
        <w:jc w:val="both"/>
        <w:rPr>
          <w:szCs w:val="20"/>
        </w:rPr>
      </w:pPr>
      <w:r w:rsidRPr="00552A05">
        <w:rPr>
          <w:szCs w:val="20"/>
        </w:rPr>
        <w:t>Årsmøtet er lagets/klubbens høyeste myndighet.</w:t>
      </w:r>
    </w:p>
    <w:p w:rsidR="00CD153D" w:rsidRDefault="00CD153D" w:rsidP="00124B8C">
      <w:pPr>
        <w:numPr>
          <w:ilvl w:val="0"/>
          <w:numId w:val="18"/>
        </w:numPr>
        <w:spacing w:after="0" w:line="240" w:lineRule="auto"/>
        <w:jc w:val="both"/>
        <w:rPr>
          <w:szCs w:val="20"/>
        </w:rPr>
      </w:pPr>
      <w:r w:rsidRPr="00552A05">
        <w:rPr>
          <w:szCs w:val="20"/>
        </w:rPr>
        <w:t>Årsmøtet blir avholdt 1. gang i året i måneden som er fastsatt i loven.</w:t>
      </w:r>
    </w:p>
    <w:p w:rsidR="00CD153D" w:rsidRDefault="00CD153D" w:rsidP="00124B8C">
      <w:pPr>
        <w:numPr>
          <w:ilvl w:val="0"/>
          <w:numId w:val="18"/>
        </w:numPr>
        <w:spacing w:after="0" w:line="240" w:lineRule="auto"/>
        <w:jc w:val="both"/>
        <w:rPr>
          <w:szCs w:val="20"/>
        </w:rPr>
      </w:pPr>
      <w:r>
        <w:rPr>
          <w:szCs w:val="20"/>
        </w:rPr>
        <w:t>Protokollen fra årsmøtet sendes til idrettsrådet i kommune, og de særkretser idrettslaget er tilsluttet. Protokollen kan legges ut på idrettslagets internettsider.</w:t>
      </w:r>
    </w:p>
    <w:p w:rsidR="00CD153D" w:rsidRPr="00552A05" w:rsidRDefault="00CD153D" w:rsidP="00124B8C">
      <w:pPr>
        <w:numPr>
          <w:ilvl w:val="0"/>
          <w:numId w:val="18"/>
        </w:numPr>
        <w:spacing w:after="0" w:line="240" w:lineRule="auto"/>
        <w:jc w:val="both"/>
        <w:rPr>
          <w:szCs w:val="20"/>
        </w:rPr>
      </w:pPr>
      <w:r w:rsidRPr="00552A05">
        <w:rPr>
          <w:szCs w:val="20"/>
        </w:rPr>
        <w:t xml:space="preserve">Innkalling til årsmøtet skal skje 1. måned før årsmøtet avholdes. </w:t>
      </w:r>
    </w:p>
    <w:p w:rsidR="00CD153D" w:rsidRPr="00552A05" w:rsidRDefault="00CD153D" w:rsidP="00124B8C">
      <w:pPr>
        <w:numPr>
          <w:ilvl w:val="0"/>
          <w:numId w:val="18"/>
        </w:numPr>
        <w:spacing w:after="0" w:line="240" w:lineRule="auto"/>
        <w:jc w:val="both"/>
        <w:rPr>
          <w:szCs w:val="20"/>
        </w:rPr>
      </w:pPr>
      <w:r w:rsidRPr="00552A05">
        <w:rPr>
          <w:szCs w:val="20"/>
        </w:rPr>
        <w:t>Innkalling annonseres på nettet eller i avisen, eller sendes/legges ut til medlemmene.</w:t>
      </w:r>
    </w:p>
    <w:p w:rsidR="00CD153D" w:rsidRPr="00552A05" w:rsidRDefault="00CD153D" w:rsidP="00124B8C">
      <w:pPr>
        <w:numPr>
          <w:ilvl w:val="0"/>
          <w:numId w:val="18"/>
        </w:numPr>
        <w:spacing w:after="0" w:line="240" w:lineRule="auto"/>
        <w:jc w:val="both"/>
        <w:rPr>
          <w:szCs w:val="20"/>
        </w:rPr>
      </w:pPr>
      <w:r w:rsidRPr="00552A05">
        <w:rPr>
          <w:szCs w:val="20"/>
        </w:rPr>
        <w:t>Innkomne forslag skal være styret i hende 2 uker før årsmøtet og sakspapirene skal sendes ut 1. uke før.</w:t>
      </w:r>
    </w:p>
    <w:p w:rsidR="00CD153D" w:rsidRPr="00552A05" w:rsidRDefault="00CD153D" w:rsidP="00124B8C">
      <w:pPr>
        <w:numPr>
          <w:ilvl w:val="0"/>
          <w:numId w:val="18"/>
        </w:numPr>
        <w:spacing w:after="0" w:line="240" w:lineRule="auto"/>
        <w:jc w:val="both"/>
        <w:rPr>
          <w:szCs w:val="20"/>
        </w:rPr>
      </w:pPr>
      <w:r w:rsidRPr="00552A05">
        <w:rPr>
          <w:szCs w:val="20"/>
        </w:rPr>
        <w:t>Årsmøtet er for medlemmer i klubben, det vil si de som har betalt medlemskontingenten. Foreldre</w:t>
      </w:r>
      <w:r>
        <w:rPr>
          <w:szCs w:val="20"/>
        </w:rPr>
        <w:t>/foresatte</w:t>
      </w:r>
      <w:r w:rsidRPr="00552A05">
        <w:rPr>
          <w:szCs w:val="20"/>
        </w:rPr>
        <w:t xml:space="preserve"> har ikke fullmakt til å stemme for medlemmer under 15 år.</w:t>
      </w:r>
    </w:p>
    <w:p w:rsidR="00CD153D" w:rsidRDefault="00CD153D" w:rsidP="00124B8C">
      <w:pPr>
        <w:numPr>
          <w:ilvl w:val="0"/>
          <w:numId w:val="18"/>
        </w:numPr>
        <w:spacing w:after="0" w:line="240" w:lineRule="auto"/>
        <w:jc w:val="both"/>
        <w:rPr>
          <w:szCs w:val="20"/>
        </w:rPr>
      </w:pPr>
      <w:r w:rsidRPr="00552A05">
        <w:rPr>
          <w:szCs w:val="20"/>
        </w:rPr>
        <w:t xml:space="preserve">Årsmøtet legger grunnlaget for styret sitt arbeid og alle som ønsker å bli med å bestemme hvordan klubben skal drives bør stille på årsmøtet. </w:t>
      </w:r>
    </w:p>
    <w:p w:rsidR="00CD153D" w:rsidRPr="00552A05" w:rsidRDefault="00CD153D" w:rsidP="00124B8C">
      <w:pPr>
        <w:numPr>
          <w:ilvl w:val="0"/>
          <w:numId w:val="18"/>
        </w:numPr>
        <w:spacing w:after="0" w:line="240" w:lineRule="auto"/>
        <w:jc w:val="both"/>
        <w:rPr>
          <w:szCs w:val="20"/>
        </w:rPr>
      </w:pPr>
      <w:r>
        <w:rPr>
          <w:szCs w:val="20"/>
        </w:rPr>
        <w:t>Årsmøtet skal gjennomføres slik det er fastsatt i lovens årsmøteparagraf §12</w:t>
      </w: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00CD153D" w:rsidRPr="00552A05" w:rsidTr="00CD153D">
        <w:trPr>
          <w:tblCellSpacing w:w="0" w:type="dxa"/>
        </w:trPr>
        <w:tc>
          <w:tcPr>
            <w:tcW w:w="0" w:type="auto"/>
            <w:shd w:val="clear" w:color="auto" w:fill="FFFFFF"/>
            <w:vAlign w:val="center"/>
          </w:tcPr>
          <w:p w:rsidR="00CD153D" w:rsidRPr="00552A05" w:rsidRDefault="00CD153D" w:rsidP="00CD153D">
            <w:pPr>
              <w:pStyle w:val="Overskrift2"/>
              <w:jc w:val="both"/>
            </w:pPr>
            <w:bookmarkStart w:id="20" w:name="_Toc421826021"/>
            <w:r w:rsidRPr="00552A05">
              <w:t>Styrets funksjon og sammensetning</w:t>
            </w:r>
            <w:bookmarkEnd w:id="20"/>
          </w:p>
        </w:tc>
      </w:tr>
      <w:tr w:rsidR="00CD153D" w:rsidRPr="00552A05" w:rsidTr="00CD153D">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00CD153D" w:rsidRPr="00552A05" w:rsidTr="00CD153D">
              <w:trPr>
                <w:trHeight w:val="2124"/>
                <w:tblCellSpacing w:w="0" w:type="dxa"/>
              </w:trPr>
              <w:tc>
                <w:tcPr>
                  <w:tcW w:w="0" w:type="auto"/>
                  <w:vAlign w:val="center"/>
                </w:tcPr>
                <w:p w:rsidR="00CD153D" w:rsidRPr="00552A05" w:rsidRDefault="00CD153D" w:rsidP="00CD153D">
                  <w:pPr>
                    <w:pStyle w:val="NormalWeb"/>
                    <w:jc w:val="both"/>
                    <w:rPr>
                      <w:rFonts w:ascii="Arial" w:hAnsi="Arial" w:cs="Arial"/>
                      <w:color w:val="000000"/>
                      <w:sz w:val="20"/>
                      <w:szCs w:val="20"/>
                    </w:rPr>
                  </w:pPr>
                  <w:r w:rsidRPr="00552A05">
                    <w:rPr>
                      <w:rFonts w:ascii="Arial" w:hAnsi="Arial" w:cs="Arial"/>
                      <w:color w:val="000000"/>
                      <w:sz w:val="20"/>
                      <w:szCs w:val="20"/>
                    </w:rPr>
                    <w:t xml:space="preserve">Styret skal </w:t>
                  </w:r>
                </w:p>
                <w:p w:rsidR="00CD153D" w:rsidRPr="00552A05" w:rsidRDefault="00CD153D" w:rsidP="00124B8C">
                  <w:pPr>
                    <w:numPr>
                      <w:ilvl w:val="0"/>
                      <w:numId w:val="3"/>
                    </w:numPr>
                    <w:spacing w:before="100" w:beforeAutospacing="1" w:after="100" w:afterAutospacing="1" w:line="240" w:lineRule="auto"/>
                    <w:jc w:val="both"/>
                    <w:rPr>
                      <w:color w:val="000000"/>
                      <w:szCs w:val="20"/>
                    </w:rPr>
                  </w:pPr>
                  <w:r w:rsidRPr="00552A05">
                    <w:rPr>
                      <w:color w:val="000000"/>
                      <w:szCs w:val="20"/>
                    </w:rPr>
                    <w:t xml:space="preserve">Planlegge og ivareta lagets totale drift, herunder mål- og strategiarbeid, budsjett og regnskap samt oppgaver beskrevet i §1 NIFs lover, </w:t>
                  </w:r>
                  <w:proofErr w:type="spellStart"/>
                  <w:r w:rsidRPr="00552A05">
                    <w:rPr>
                      <w:color w:val="000000"/>
                      <w:szCs w:val="20"/>
                    </w:rPr>
                    <w:t>lovnorm</w:t>
                  </w:r>
                  <w:proofErr w:type="spellEnd"/>
                  <w:r w:rsidRPr="00552A05">
                    <w:rPr>
                      <w:color w:val="000000"/>
                      <w:szCs w:val="20"/>
                    </w:rPr>
                    <w:t xml:space="preserve"> for idrettslag. stryet har ansvar for at det finnes retningslinjer for aktiviteten i klubben </w:t>
                  </w:r>
                </w:p>
                <w:p w:rsidR="00CD153D" w:rsidRPr="00552A05" w:rsidRDefault="00CD153D" w:rsidP="00124B8C">
                  <w:pPr>
                    <w:numPr>
                      <w:ilvl w:val="0"/>
                      <w:numId w:val="3"/>
                    </w:numPr>
                    <w:spacing w:before="100" w:beforeAutospacing="1" w:after="100" w:afterAutospacing="1" w:line="240" w:lineRule="auto"/>
                    <w:jc w:val="both"/>
                    <w:rPr>
                      <w:color w:val="000000"/>
                      <w:szCs w:val="20"/>
                    </w:rPr>
                  </w:pPr>
                  <w:r w:rsidRPr="00552A05">
                    <w:rPr>
                      <w:color w:val="000000"/>
                      <w:szCs w:val="20"/>
                    </w:rPr>
                    <w:t xml:space="preserve">Iverksette bestemmelser og vedtak fattet av årsmøte eller andre overordnede idrettsmyndigheter </w:t>
                  </w:r>
                </w:p>
                <w:p w:rsidR="00CD153D" w:rsidRPr="00552A05" w:rsidRDefault="00CD153D" w:rsidP="00124B8C">
                  <w:pPr>
                    <w:numPr>
                      <w:ilvl w:val="0"/>
                      <w:numId w:val="3"/>
                    </w:numPr>
                    <w:spacing w:before="100" w:beforeAutospacing="1" w:after="100" w:afterAutospacing="1" w:line="240" w:lineRule="auto"/>
                    <w:jc w:val="both"/>
                    <w:rPr>
                      <w:color w:val="000000"/>
                      <w:szCs w:val="20"/>
                    </w:rPr>
                  </w:pPr>
                  <w:r w:rsidRPr="00552A05">
                    <w:rPr>
                      <w:color w:val="000000"/>
                      <w:szCs w:val="20"/>
                    </w:rPr>
                    <w:t xml:space="preserve">Stå for lagets daglige ledelse, og representere laget utad </w:t>
                  </w:r>
                </w:p>
                <w:p w:rsidR="00CD153D" w:rsidRPr="00552A05" w:rsidRDefault="00CD153D" w:rsidP="00124B8C">
                  <w:pPr>
                    <w:numPr>
                      <w:ilvl w:val="0"/>
                      <w:numId w:val="3"/>
                    </w:numPr>
                    <w:spacing w:before="100" w:beforeAutospacing="1" w:after="100" w:afterAutospacing="1" w:line="240" w:lineRule="auto"/>
                    <w:jc w:val="both"/>
                    <w:rPr>
                      <w:color w:val="000000"/>
                      <w:szCs w:val="20"/>
                    </w:rPr>
                  </w:pPr>
                  <w:r w:rsidRPr="00552A05">
                    <w:rPr>
                      <w:color w:val="000000"/>
                      <w:szCs w:val="20"/>
                    </w:rPr>
                    <w:t xml:space="preserve">Disponere lagets inntekter (tilskudd, kontingent o.a.) og fordele disse etter plan og godkjent budsjett </w:t>
                  </w:r>
                </w:p>
                <w:p w:rsidR="00CD153D" w:rsidRPr="00552A05" w:rsidRDefault="00CD153D" w:rsidP="00124B8C">
                  <w:pPr>
                    <w:numPr>
                      <w:ilvl w:val="0"/>
                      <w:numId w:val="3"/>
                    </w:numPr>
                    <w:spacing w:before="100" w:beforeAutospacing="1" w:after="100" w:afterAutospacing="1" w:line="240" w:lineRule="auto"/>
                    <w:jc w:val="both"/>
                    <w:rPr>
                      <w:color w:val="000000"/>
                      <w:szCs w:val="20"/>
                    </w:rPr>
                  </w:pPr>
                  <w:r w:rsidRPr="00552A05">
                    <w:rPr>
                      <w:color w:val="000000"/>
                      <w:szCs w:val="20"/>
                    </w:rPr>
                    <w:t>Oppnevne komiteer og utvalg etter behov, og utarbeide instruks for disse.</w:t>
                  </w:r>
                </w:p>
                <w:p w:rsidR="00CD153D" w:rsidRDefault="00CD153D" w:rsidP="00CD153D">
                  <w:pPr>
                    <w:spacing w:after="240"/>
                    <w:jc w:val="both"/>
                    <w:rPr>
                      <w:color w:val="000000"/>
                      <w:szCs w:val="20"/>
                    </w:rPr>
                  </w:pPr>
                  <w:r w:rsidRPr="00552A05">
                    <w:rPr>
                      <w:color w:val="000000"/>
                      <w:szCs w:val="20"/>
                    </w:rPr>
                    <w:t xml:space="preserve">Det er viktig at alle tillitsvalgte har klart definerte oppgaver og ansvarsområder. Det anbefales at styret og eventuelle grupper/utvalg, diskuterer arbeidsfordeling, og at spesiell kompetanse og/eller interesse ivaretas. </w:t>
                  </w:r>
                  <w:r w:rsidRPr="00552A05">
                    <w:rPr>
                      <w:color w:val="000000"/>
                      <w:szCs w:val="20"/>
                    </w:rPr>
                    <w:br/>
                  </w:r>
                  <w:r w:rsidRPr="00552A05">
                    <w:rPr>
                      <w:color w:val="000000"/>
                      <w:szCs w:val="20"/>
                    </w:rPr>
                    <w:lastRenderedPageBreak/>
                    <w:br/>
                    <w:t>Under følger et eksempel på fordeling av arbeidsoppgaver</w:t>
                  </w:r>
                  <w:r>
                    <w:rPr>
                      <w:color w:val="000000"/>
                      <w:szCs w:val="20"/>
                    </w:rPr>
                    <w:t>:</w:t>
                  </w:r>
                </w:p>
                <w:p w:rsidR="00CD153D" w:rsidRPr="00A648B3" w:rsidRDefault="00CD153D" w:rsidP="00CD153D">
                  <w:pPr>
                    <w:spacing w:after="240"/>
                    <w:jc w:val="both"/>
                    <w:rPr>
                      <w:color w:val="000000"/>
                      <w:szCs w:val="20"/>
                      <w:u w:val="single"/>
                    </w:rPr>
                  </w:pPr>
                  <w:r w:rsidRPr="00A648B3">
                    <w:rPr>
                      <w:color w:val="000000"/>
                      <w:szCs w:val="20"/>
                      <w:u w:val="single"/>
                    </w:rPr>
                    <w:t>Leder</w:t>
                  </w:r>
                </w:p>
                <w:p w:rsidR="00CD153D" w:rsidRPr="00552A05" w:rsidRDefault="00CD153D" w:rsidP="00124B8C">
                  <w:pPr>
                    <w:numPr>
                      <w:ilvl w:val="0"/>
                      <w:numId w:val="4"/>
                    </w:numPr>
                    <w:spacing w:before="100" w:beforeAutospacing="1" w:after="100" w:afterAutospacing="1" w:line="240" w:lineRule="auto"/>
                    <w:jc w:val="both"/>
                    <w:rPr>
                      <w:color w:val="000000"/>
                      <w:szCs w:val="20"/>
                    </w:rPr>
                  </w:pPr>
                  <w:r w:rsidRPr="00552A05">
                    <w:rPr>
                      <w:color w:val="000000"/>
                      <w:szCs w:val="20"/>
                    </w:rPr>
                    <w:t xml:space="preserve">er klubbens ansikt utad, og klubbens representant i møter og forhandlinger </w:t>
                  </w:r>
                </w:p>
                <w:p w:rsidR="00CD153D" w:rsidRPr="00552A05" w:rsidRDefault="00CD153D" w:rsidP="00124B8C">
                  <w:pPr>
                    <w:numPr>
                      <w:ilvl w:val="0"/>
                      <w:numId w:val="4"/>
                    </w:numPr>
                    <w:spacing w:before="100" w:beforeAutospacing="1" w:after="100" w:afterAutospacing="1" w:line="240" w:lineRule="auto"/>
                    <w:jc w:val="both"/>
                    <w:rPr>
                      <w:color w:val="000000"/>
                      <w:szCs w:val="20"/>
                    </w:rPr>
                  </w:pPr>
                  <w:r w:rsidRPr="00552A05">
                    <w:rPr>
                      <w:color w:val="000000"/>
                      <w:szCs w:val="20"/>
                    </w:rPr>
                    <w:t xml:space="preserve">står for klubbens daglige ledelse, koordinerer styrets og klubbens totale aktivitet </w:t>
                  </w:r>
                </w:p>
                <w:p w:rsidR="00CD153D" w:rsidRPr="00552A05" w:rsidRDefault="00CD153D" w:rsidP="00124B8C">
                  <w:pPr>
                    <w:numPr>
                      <w:ilvl w:val="0"/>
                      <w:numId w:val="4"/>
                    </w:numPr>
                    <w:spacing w:before="100" w:beforeAutospacing="1" w:after="100" w:afterAutospacing="1" w:line="240" w:lineRule="auto"/>
                    <w:jc w:val="both"/>
                    <w:rPr>
                      <w:color w:val="000000"/>
                      <w:szCs w:val="20"/>
                    </w:rPr>
                  </w:pPr>
                  <w:r w:rsidRPr="00552A05">
                    <w:rPr>
                      <w:color w:val="000000"/>
                      <w:szCs w:val="20"/>
                    </w:rPr>
                    <w:t xml:space="preserve">innkaller til styremøter, forbereder saker og leder møtene </w:t>
                  </w:r>
                </w:p>
                <w:p w:rsidR="00CD153D" w:rsidRPr="00552A05" w:rsidRDefault="00CD153D" w:rsidP="00124B8C">
                  <w:pPr>
                    <w:numPr>
                      <w:ilvl w:val="0"/>
                      <w:numId w:val="4"/>
                    </w:numPr>
                    <w:spacing w:before="100" w:beforeAutospacing="1" w:after="100" w:afterAutospacing="1" w:line="240" w:lineRule="auto"/>
                    <w:jc w:val="both"/>
                    <w:rPr>
                      <w:color w:val="000000"/>
                      <w:szCs w:val="20"/>
                    </w:rPr>
                  </w:pPr>
                  <w:r w:rsidRPr="00552A05">
                    <w:rPr>
                      <w:color w:val="000000"/>
                      <w:szCs w:val="20"/>
                    </w:rPr>
                    <w:t xml:space="preserve">anviser utbetalinger sammen med kasserer </w:t>
                  </w:r>
                </w:p>
                <w:p w:rsidR="00CD153D" w:rsidRPr="00552A05" w:rsidRDefault="00CD153D" w:rsidP="00124B8C">
                  <w:pPr>
                    <w:numPr>
                      <w:ilvl w:val="0"/>
                      <w:numId w:val="4"/>
                    </w:numPr>
                    <w:spacing w:before="100" w:beforeAutospacing="1" w:after="100" w:afterAutospacing="1" w:line="240" w:lineRule="auto"/>
                    <w:jc w:val="both"/>
                    <w:rPr>
                      <w:color w:val="000000"/>
                      <w:szCs w:val="20"/>
                    </w:rPr>
                  </w:pPr>
                  <w:r w:rsidRPr="00552A05">
                    <w:rPr>
                      <w:color w:val="000000"/>
                      <w:szCs w:val="20"/>
                    </w:rPr>
                    <w:t xml:space="preserve">skal påse at valg, adresseforandringer, oppgaver over medlemmer o.a. som har interesse for/skal sendes inn til krets- og forbund, meldes til overordnede instanser innen gitte frister. </w:t>
                  </w:r>
                </w:p>
                <w:p w:rsidR="00CD153D" w:rsidRPr="00A648B3" w:rsidRDefault="00CD153D" w:rsidP="00CD153D">
                  <w:pPr>
                    <w:spacing w:after="240"/>
                    <w:jc w:val="both"/>
                    <w:rPr>
                      <w:color w:val="000000"/>
                      <w:szCs w:val="20"/>
                      <w:u w:val="single"/>
                    </w:rPr>
                  </w:pPr>
                  <w:r w:rsidRPr="00A648B3">
                    <w:rPr>
                      <w:color w:val="000000"/>
                      <w:szCs w:val="20"/>
                      <w:u w:val="single"/>
                    </w:rPr>
                    <w:t>Nestleder</w:t>
                  </w:r>
                </w:p>
                <w:p w:rsidR="00CD153D" w:rsidRPr="00552A05" w:rsidRDefault="00CD153D" w:rsidP="00124B8C">
                  <w:pPr>
                    <w:numPr>
                      <w:ilvl w:val="0"/>
                      <w:numId w:val="5"/>
                    </w:numPr>
                    <w:spacing w:before="100" w:beforeAutospacing="1" w:after="100" w:afterAutospacing="1" w:line="240" w:lineRule="auto"/>
                    <w:jc w:val="both"/>
                    <w:rPr>
                      <w:color w:val="000000"/>
                      <w:szCs w:val="20"/>
                    </w:rPr>
                  </w:pPr>
                  <w:r w:rsidRPr="00552A05">
                    <w:rPr>
                      <w:color w:val="000000"/>
                      <w:szCs w:val="20"/>
                    </w:rPr>
                    <w:t xml:space="preserve">fungere som leder under dennes fravær, og bør derfor være valgt med henblikk på at han/hun kan rykke opp som leder på et senere tidspunkt. </w:t>
                  </w:r>
                </w:p>
                <w:p w:rsidR="00CD153D" w:rsidRPr="00552A05" w:rsidRDefault="00CD153D" w:rsidP="00124B8C">
                  <w:pPr>
                    <w:numPr>
                      <w:ilvl w:val="0"/>
                      <w:numId w:val="5"/>
                    </w:numPr>
                    <w:spacing w:before="100" w:beforeAutospacing="1" w:after="100" w:afterAutospacing="1" w:line="240" w:lineRule="auto"/>
                    <w:jc w:val="both"/>
                    <w:rPr>
                      <w:color w:val="000000"/>
                      <w:szCs w:val="20"/>
                    </w:rPr>
                  </w:pPr>
                  <w:r w:rsidRPr="00552A05">
                    <w:rPr>
                      <w:color w:val="000000"/>
                      <w:szCs w:val="20"/>
                    </w:rPr>
                    <w:t xml:space="preserve">bistår leder og danner et lederteam med denne. </w:t>
                  </w:r>
                </w:p>
                <w:p w:rsidR="00CD153D" w:rsidRPr="00552A05" w:rsidRDefault="00CD153D" w:rsidP="00124B8C">
                  <w:pPr>
                    <w:numPr>
                      <w:ilvl w:val="0"/>
                      <w:numId w:val="5"/>
                    </w:numPr>
                    <w:spacing w:before="100" w:beforeAutospacing="1" w:after="100" w:afterAutospacing="1" w:line="240" w:lineRule="auto"/>
                    <w:jc w:val="both"/>
                    <w:rPr>
                      <w:color w:val="000000"/>
                      <w:szCs w:val="20"/>
                    </w:rPr>
                  </w:pPr>
                  <w:r w:rsidRPr="00552A05">
                    <w:rPr>
                      <w:color w:val="000000"/>
                      <w:szCs w:val="20"/>
                    </w:rPr>
                    <w:t xml:space="preserve">har ellers definerte oppgaver, på samme måte som et ordinært styremedlem </w:t>
                  </w:r>
                </w:p>
                <w:p w:rsidR="00CD153D" w:rsidRPr="00A648B3" w:rsidRDefault="00CD153D" w:rsidP="00CD153D">
                  <w:pPr>
                    <w:spacing w:after="240"/>
                    <w:jc w:val="both"/>
                    <w:rPr>
                      <w:color w:val="000000"/>
                      <w:szCs w:val="20"/>
                      <w:u w:val="single"/>
                    </w:rPr>
                  </w:pPr>
                  <w:r w:rsidRPr="00A648B3">
                    <w:rPr>
                      <w:color w:val="000000"/>
                      <w:szCs w:val="20"/>
                      <w:u w:val="single"/>
                    </w:rPr>
                    <w:t>Sekretær</w:t>
                  </w:r>
                </w:p>
                <w:p w:rsidR="00CD153D" w:rsidRPr="00552A05" w:rsidRDefault="00CD153D" w:rsidP="00124B8C">
                  <w:pPr>
                    <w:numPr>
                      <w:ilvl w:val="0"/>
                      <w:numId w:val="6"/>
                    </w:numPr>
                    <w:spacing w:before="100" w:beforeAutospacing="1" w:after="100" w:afterAutospacing="1" w:line="240" w:lineRule="auto"/>
                    <w:jc w:val="both"/>
                    <w:rPr>
                      <w:color w:val="000000"/>
                      <w:szCs w:val="20"/>
                    </w:rPr>
                  </w:pPr>
                  <w:r w:rsidRPr="00552A05">
                    <w:rPr>
                      <w:color w:val="000000"/>
                      <w:szCs w:val="20"/>
                    </w:rPr>
                    <w:t xml:space="preserve">føre referat over alle styremøter og medlemsmøter </w:t>
                  </w:r>
                </w:p>
                <w:p w:rsidR="00CD153D" w:rsidRPr="00552A05" w:rsidRDefault="00CD153D" w:rsidP="00124B8C">
                  <w:pPr>
                    <w:numPr>
                      <w:ilvl w:val="0"/>
                      <w:numId w:val="6"/>
                    </w:numPr>
                    <w:spacing w:before="100" w:beforeAutospacing="1" w:after="100" w:afterAutospacing="1" w:line="240" w:lineRule="auto"/>
                    <w:jc w:val="both"/>
                    <w:rPr>
                      <w:color w:val="000000"/>
                      <w:szCs w:val="20"/>
                    </w:rPr>
                  </w:pPr>
                  <w:r w:rsidRPr="00552A05">
                    <w:rPr>
                      <w:color w:val="000000"/>
                      <w:szCs w:val="20"/>
                    </w:rPr>
                    <w:t xml:space="preserve">tar seg av inngående og utgående post, og eventuell arkivering </w:t>
                  </w:r>
                </w:p>
                <w:p w:rsidR="00CD153D" w:rsidRPr="00552A05" w:rsidRDefault="00CD153D" w:rsidP="00124B8C">
                  <w:pPr>
                    <w:numPr>
                      <w:ilvl w:val="0"/>
                      <w:numId w:val="6"/>
                    </w:numPr>
                    <w:spacing w:before="100" w:beforeAutospacing="1" w:after="100" w:afterAutospacing="1" w:line="240" w:lineRule="auto"/>
                    <w:jc w:val="both"/>
                    <w:rPr>
                      <w:color w:val="000000"/>
                      <w:szCs w:val="20"/>
                    </w:rPr>
                  </w:pPr>
                  <w:r w:rsidRPr="00552A05">
                    <w:rPr>
                      <w:color w:val="000000"/>
                      <w:szCs w:val="20"/>
                    </w:rPr>
                    <w:t xml:space="preserve">lage møteplan i samsvar med hele styret, distribuere denne til alle styremedlemmer. </w:t>
                  </w:r>
                </w:p>
                <w:p w:rsidR="00CD153D" w:rsidRPr="00552A05" w:rsidRDefault="00CD153D" w:rsidP="00124B8C">
                  <w:pPr>
                    <w:numPr>
                      <w:ilvl w:val="0"/>
                      <w:numId w:val="6"/>
                    </w:numPr>
                    <w:spacing w:before="100" w:beforeAutospacing="1" w:after="100" w:afterAutospacing="1" w:line="240" w:lineRule="auto"/>
                    <w:jc w:val="both"/>
                    <w:rPr>
                      <w:color w:val="000000"/>
                      <w:szCs w:val="20"/>
                    </w:rPr>
                  </w:pPr>
                  <w:r w:rsidRPr="00552A05">
                    <w:rPr>
                      <w:color w:val="000000"/>
                      <w:szCs w:val="20"/>
                    </w:rPr>
                    <w:t>lage oversikt over styrets medlemmer, og sende det ut til alle medlemmene.</w:t>
                  </w:r>
                </w:p>
                <w:p w:rsidR="00CD153D" w:rsidRPr="00A648B3" w:rsidRDefault="00CD153D" w:rsidP="00CD153D">
                  <w:pPr>
                    <w:spacing w:after="240"/>
                    <w:jc w:val="both"/>
                    <w:rPr>
                      <w:color w:val="000000"/>
                      <w:szCs w:val="20"/>
                      <w:u w:val="single"/>
                    </w:rPr>
                  </w:pPr>
                  <w:r w:rsidRPr="00A648B3">
                    <w:rPr>
                      <w:color w:val="000000"/>
                      <w:szCs w:val="20"/>
                      <w:u w:val="single"/>
                    </w:rPr>
                    <w:t>Styremedlemmer</w:t>
                  </w:r>
                </w:p>
                <w:p w:rsidR="00CD153D" w:rsidRPr="00552A05" w:rsidRDefault="00CD153D" w:rsidP="00124B8C">
                  <w:pPr>
                    <w:numPr>
                      <w:ilvl w:val="0"/>
                      <w:numId w:val="8"/>
                    </w:numPr>
                    <w:spacing w:before="100" w:beforeAutospacing="1" w:after="100" w:afterAutospacing="1" w:line="240" w:lineRule="auto"/>
                    <w:jc w:val="both"/>
                    <w:rPr>
                      <w:color w:val="000000"/>
                      <w:szCs w:val="20"/>
                    </w:rPr>
                  </w:pPr>
                  <w:r w:rsidRPr="00552A05">
                    <w:rPr>
                      <w:color w:val="000000"/>
                      <w:szCs w:val="20"/>
                    </w:rPr>
                    <w:t xml:space="preserve">møter på styrets møter </w:t>
                  </w:r>
                </w:p>
                <w:p w:rsidR="00CD153D" w:rsidRPr="00552A05" w:rsidRDefault="00CD153D" w:rsidP="00124B8C">
                  <w:pPr>
                    <w:numPr>
                      <w:ilvl w:val="0"/>
                      <w:numId w:val="8"/>
                    </w:numPr>
                    <w:spacing w:before="100" w:beforeAutospacing="1" w:after="100" w:afterAutospacing="1" w:line="240" w:lineRule="auto"/>
                    <w:jc w:val="both"/>
                    <w:rPr>
                      <w:color w:val="000000"/>
                      <w:szCs w:val="20"/>
                    </w:rPr>
                  </w:pPr>
                  <w:r w:rsidRPr="00552A05">
                    <w:rPr>
                      <w:color w:val="000000"/>
                      <w:szCs w:val="20"/>
                    </w:rPr>
                    <w:t xml:space="preserve">tildeles konkrete oppgaver i henhold til styrets vedtak </w:t>
                  </w:r>
                </w:p>
                <w:p w:rsidR="00714FE5" w:rsidRPr="00714FE5" w:rsidRDefault="00CD153D" w:rsidP="00714FE5">
                  <w:pPr>
                    <w:numPr>
                      <w:ilvl w:val="0"/>
                      <w:numId w:val="8"/>
                    </w:numPr>
                    <w:spacing w:before="100" w:beforeAutospacing="1" w:after="100" w:afterAutospacing="1" w:line="240" w:lineRule="auto"/>
                    <w:jc w:val="both"/>
                    <w:rPr>
                      <w:color w:val="000000"/>
                      <w:szCs w:val="20"/>
                    </w:rPr>
                  </w:pPr>
                  <w:r w:rsidRPr="00552A05">
                    <w:rPr>
                      <w:color w:val="000000"/>
                      <w:szCs w:val="20"/>
                    </w:rPr>
                    <w:t xml:space="preserve">kan være valgt til spesielle oppgaver, som </w:t>
                  </w:r>
                  <w:proofErr w:type="spellStart"/>
                  <w:r w:rsidRPr="00552A05">
                    <w:rPr>
                      <w:color w:val="000000"/>
                      <w:szCs w:val="20"/>
                    </w:rPr>
                    <w:t>f.eks</w:t>
                  </w:r>
                  <w:proofErr w:type="spellEnd"/>
                  <w:r w:rsidRPr="00552A05">
                    <w:rPr>
                      <w:color w:val="000000"/>
                      <w:szCs w:val="20"/>
                    </w:rPr>
                    <w:t xml:space="preserve"> informasjon/web, sosialt-ansvarlig, materialforvalter o.l.</w:t>
                  </w:r>
                </w:p>
              </w:tc>
            </w:tr>
            <w:tr w:rsidR="00CD153D" w:rsidRPr="00552A05" w:rsidTr="00CD153D">
              <w:trPr>
                <w:trHeight w:val="80"/>
                <w:tblCellSpacing w:w="0" w:type="dxa"/>
              </w:trPr>
              <w:tc>
                <w:tcPr>
                  <w:tcW w:w="0" w:type="auto"/>
                  <w:vAlign w:val="center"/>
                </w:tcPr>
                <w:p w:rsidR="00CD153D" w:rsidRPr="00552A05" w:rsidRDefault="00CD153D" w:rsidP="00CD153D">
                  <w:pPr>
                    <w:pStyle w:val="NormalWeb"/>
                    <w:jc w:val="both"/>
                    <w:rPr>
                      <w:rFonts w:ascii="Arial" w:hAnsi="Arial" w:cs="Arial"/>
                      <w:color w:val="000000"/>
                      <w:sz w:val="20"/>
                      <w:szCs w:val="20"/>
                    </w:rPr>
                  </w:pPr>
                </w:p>
              </w:tc>
            </w:tr>
          </w:tbl>
          <w:p w:rsidR="00CD153D" w:rsidRPr="00552A05" w:rsidRDefault="00CD153D" w:rsidP="00CD153D">
            <w:pPr>
              <w:jc w:val="both"/>
              <w:rPr>
                <w:color w:val="000000"/>
                <w:szCs w:val="20"/>
              </w:rPr>
            </w:pPr>
          </w:p>
        </w:tc>
      </w:tr>
    </w:tbl>
    <w:p w:rsidR="00CD153D" w:rsidRPr="00A648B3" w:rsidRDefault="00CD153D" w:rsidP="00CD153D">
      <w:pPr>
        <w:jc w:val="both"/>
        <w:rPr>
          <w:u w:val="single"/>
        </w:rPr>
      </w:pPr>
      <w:r w:rsidRPr="00A648B3">
        <w:rPr>
          <w:u w:val="single"/>
        </w:rPr>
        <w:lastRenderedPageBreak/>
        <w:t>Revisorer</w:t>
      </w:r>
    </w:p>
    <w:p w:rsidR="00CD153D" w:rsidRDefault="00CD153D" w:rsidP="00CD153D">
      <w:pPr>
        <w:jc w:val="both"/>
      </w:pPr>
    </w:p>
    <w:p w:rsidR="00CD153D" w:rsidRPr="00552A05" w:rsidRDefault="00CD153D" w:rsidP="00124B8C">
      <w:pPr>
        <w:numPr>
          <w:ilvl w:val="0"/>
          <w:numId w:val="9"/>
        </w:numPr>
        <w:spacing w:after="0" w:line="240" w:lineRule="auto"/>
        <w:jc w:val="both"/>
      </w:pPr>
      <w:r>
        <w:rPr>
          <w:color w:val="000000"/>
        </w:rPr>
        <w:t xml:space="preserve">Revisor skal vurdere om årsregnskapet er utarbeidet og fastsatt i samsvar med idrettens regnskaps- og revisjonsbestemmelser, og om organisasjonsleddets styre har oppfylt sin plikt til å sørge for ordentlig og </w:t>
      </w:r>
      <w:proofErr w:type="spellStart"/>
      <w:r>
        <w:rPr>
          <w:color w:val="000000"/>
        </w:rPr>
        <w:t>oversiktig</w:t>
      </w:r>
      <w:proofErr w:type="spellEnd"/>
      <w:r>
        <w:rPr>
          <w:color w:val="000000"/>
        </w:rPr>
        <w:t xml:space="preserve"> registrering og dokumentasjon av regnskapsopplysninger i samsvar med idrettens regnskaps- og revisjonsbestemmelser.</w:t>
      </w:r>
    </w:p>
    <w:p w:rsidR="00CD153D" w:rsidRDefault="00CD153D" w:rsidP="00124B8C">
      <w:pPr>
        <w:numPr>
          <w:ilvl w:val="0"/>
          <w:numId w:val="9"/>
        </w:numPr>
        <w:spacing w:after="0" w:line="240" w:lineRule="auto"/>
        <w:jc w:val="both"/>
        <w:rPr>
          <w:color w:val="000000"/>
        </w:rPr>
      </w:pPr>
      <w:r>
        <w:rPr>
          <w:color w:val="000000"/>
        </w:rPr>
        <w:t xml:space="preserve">Hvordan revisjonen utføres finne si NIFs lov kapittel 4 eller på </w:t>
      </w:r>
      <w:hyperlink r:id="rId20" w:anchor="map004" w:history="1">
        <w:r w:rsidRPr="00811552">
          <w:rPr>
            <w:rStyle w:val="Hyperkobling"/>
          </w:rPr>
          <w:t>http://www.lovdata.no/nif/hiff-20071128-0002.html#map004</w:t>
        </w:r>
      </w:hyperlink>
    </w:p>
    <w:p w:rsidR="00CD153D" w:rsidRPr="002656E1" w:rsidRDefault="00CD153D" w:rsidP="00CD153D">
      <w:pPr>
        <w:jc w:val="both"/>
        <w:rPr>
          <w:color w:val="000000"/>
        </w:rPr>
      </w:pPr>
    </w:p>
    <w:p w:rsidR="00CD153D" w:rsidRDefault="00CD153D" w:rsidP="00CD153D">
      <w:pPr>
        <w:jc w:val="both"/>
        <w:rPr>
          <w:color w:val="000000"/>
        </w:rPr>
      </w:pPr>
    </w:p>
    <w:p w:rsidR="00CD153D" w:rsidRPr="00A648B3" w:rsidRDefault="00CD153D" w:rsidP="00CD153D">
      <w:pPr>
        <w:jc w:val="both"/>
        <w:rPr>
          <w:color w:val="000000"/>
          <w:u w:val="single"/>
        </w:rPr>
      </w:pPr>
      <w:r w:rsidRPr="00A648B3">
        <w:rPr>
          <w:color w:val="000000"/>
          <w:u w:val="single"/>
        </w:rPr>
        <w:t>Kontrollkomit</w:t>
      </w:r>
      <w:r>
        <w:rPr>
          <w:color w:val="000000"/>
          <w:u w:val="single"/>
        </w:rPr>
        <w:t>é</w:t>
      </w:r>
      <w:r w:rsidRPr="00A648B3">
        <w:rPr>
          <w:color w:val="000000"/>
          <w:u w:val="single"/>
        </w:rPr>
        <w:t>en</w:t>
      </w:r>
    </w:p>
    <w:p w:rsidR="00CD153D" w:rsidRDefault="00CD153D" w:rsidP="00CD153D">
      <w:pPr>
        <w:jc w:val="both"/>
        <w:rPr>
          <w:color w:val="000000"/>
        </w:rPr>
      </w:pPr>
    </w:p>
    <w:p w:rsidR="00CD153D" w:rsidRPr="004F62F7" w:rsidRDefault="00CD153D" w:rsidP="00CD153D">
      <w:pPr>
        <w:autoSpaceDE w:val="0"/>
        <w:autoSpaceDN w:val="0"/>
        <w:adjustRightInd w:val="0"/>
        <w:jc w:val="both"/>
        <w:rPr>
          <w:color w:val="000000"/>
          <w:szCs w:val="20"/>
        </w:rPr>
      </w:pPr>
      <w:r w:rsidRPr="004F62F7">
        <w:rPr>
          <w:color w:val="000000"/>
          <w:szCs w:val="20"/>
        </w:rPr>
        <w:t xml:space="preserve">Kontrollkomiteen velges av årsmøtet. Kontrollkomiteens oppgaver består ikke bare i granskning av regnskap. Den skal også granske styrets totale forvaltning, både den økonomiske og den </w:t>
      </w:r>
      <w:proofErr w:type="spellStart"/>
      <w:r w:rsidRPr="004F62F7">
        <w:rPr>
          <w:color w:val="000000"/>
          <w:szCs w:val="20"/>
        </w:rPr>
        <w:t>virksomhetsmessige</w:t>
      </w:r>
      <w:proofErr w:type="spellEnd"/>
      <w:r w:rsidRPr="004F62F7">
        <w:rPr>
          <w:color w:val="000000"/>
          <w:szCs w:val="20"/>
        </w:rPr>
        <w:t xml:space="preserve">. Komitéen har rett til, når som helst, å utføre sin kontroll/revisjon. I den hensikt å lette deres arbeid skal styret sørge for at komitéen hele tiden blir holdt informert om styrets og komitéenes arbeid, gjennom å få tilsendt protokoller/møtereferater. </w:t>
      </w:r>
    </w:p>
    <w:p w:rsidR="00CD153D" w:rsidRDefault="00CD153D" w:rsidP="00CD153D">
      <w:pPr>
        <w:autoSpaceDE w:val="0"/>
        <w:autoSpaceDN w:val="0"/>
        <w:adjustRightInd w:val="0"/>
        <w:jc w:val="both"/>
        <w:rPr>
          <w:b/>
          <w:bCs/>
          <w:color w:val="000000"/>
          <w:szCs w:val="20"/>
        </w:rPr>
      </w:pPr>
    </w:p>
    <w:p w:rsidR="00CD153D" w:rsidRPr="00C46CC3" w:rsidRDefault="00CD153D" w:rsidP="00CD153D">
      <w:pPr>
        <w:autoSpaceDE w:val="0"/>
        <w:autoSpaceDN w:val="0"/>
        <w:adjustRightInd w:val="0"/>
        <w:jc w:val="both"/>
        <w:rPr>
          <w:color w:val="000000"/>
          <w:szCs w:val="20"/>
        </w:rPr>
      </w:pPr>
      <w:r w:rsidRPr="00C46CC3">
        <w:rPr>
          <w:bCs/>
          <w:color w:val="000000"/>
          <w:szCs w:val="20"/>
        </w:rPr>
        <w:t>Kontrollkomiteen</w:t>
      </w:r>
      <w:r>
        <w:rPr>
          <w:bCs/>
          <w:color w:val="000000"/>
          <w:szCs w:val="20"/>
        </w:rPr>
        <w:t>s</w:t>
      </w:r>
      <w:r w:rsidRPr="00C46CC3">
        <w:rPr>
          <w:bCs/>
          <w:color w:val="000000"/>
          <w:szCs w:val="20"/>
        </w:rPr>
        <w:t xml:space="preserve"> plikter: </w:t>
      </w:r>
    </w:p>
    <w:p w:rsidR="00CD153D" w:rsidRPr="004F62F7" w:rsidRDefault="00CD153D" w:rsidP="00CD153D">
      <w:pPr>
        <w:autoSpaceDE w:val="0"/>
        <w:autoSpaceDN w:val="0"/>
        <w:adjustRightInd w:val="0"/>
        <w:ind w:left="643" w:hanging="283"/>
        <w:jc w:val="both"/>
        <w:rPr>
          <w:color w:val="000000"/>
          <w:szCs w:val="20"/>
        </w:rPr>
      </w:pPr>
      <w:r w:rsidRPr="004F62F7">
        <w:rPr>
          <w:color w:val="000000"/>
          <w:szCs w:val="20"/>
        </w:rPr>
        <w:t xml:space="preserve">• kontinuerlig å følge med i klubbens virksomhet og, ved behov, gi styret råd og anvisninger vedrørende forvaltningen, </w:t>
      </w:r>
    </w:p>
    <w:p w:rsidR="00CD153D" w:rsidRPr="004F62F7" w:rsidRDefault="00CD153D" w:rsidP="00CD153D">
      <w:pPr>
        <w:autoSpaceDE w:val="0"/>
        <w:autoSpaceDN w:val="0"/>
        <w:adjustRightInd w:val="0"/>
        <w:ind w:left="643" w:hanging="283"/>
        <w:jc w:val="both"/>
        <w:rPr>
          <w:color w:val="000000"/>
          <w:szCs w:val="20"/>
        </w:rPr>
      </w:pPr>
      <w:r w:rsidRPr="004F62F7">
        <w:rPr>
          <w:color w:val="000000"/>
          <w:szCs w:val="20"/>
        </w:rPr>
        <w:t xml:space="preserve">• forlange at styret innkaller til ekstraordinært årsmøte eller selv innkalle til dette, om det oppdages noe som strider mot medlemmenes interesser, </w:t>
      </w:r>
    </w:p>
    <w:p w:rsidR="00CD153D" w:rsidRPr="004F62F7" w:rsidRDefault="00CD153D" w:rsidP="00CD153D">
      <w:pPr>
        <w:autoSpaceDE w:val="0"/>
        <w:autoSpaceDN w:val="0"/>
        <w:adjustRightInd w:val="0"/>
        <w:ind w:left="643" w:hanging="283"/>
        <w:jc w:val="both"/>
        <w:rPr>
          <w:color w:val="000000"/>
          <w:szCs w:val="20"/>
        </w:rPr>
      </w:pPr>
      <w:r w:rsidRPr="004F62F7">
        <w:rPr>
          <w:color w:val="000000"/>
          <w:szCs w:val="20"/>
        </w:rPr>
        <w:t xml:space="preserve">• granske årsregnskapet iht. vedtektene, samt anbefale eller avgi anmerkninger vedrørende ansvarsfrihet for styret, </w:t>
      </w:r>
    </w:p>
    <w:p w:rsidR="00CD153D" w:rsidRPr="004F62F7" w:rsidRDefault="00CD153D" w:rsidP="00CD153D">
      <w:pPr>
        <w:autoSpaceDE w:val="0"/>
        <w:autoSpaceDN w:val="0"/>
        <w:adjustRightInd w:val="0"/>
        <w:ind w:left="643" w:hanging="283"/>
        <w:jc w:val="both"/>
        <w:rPr>
          <w:color w:val="000000"/>
          <w:szCs w:val="20"/>
        </w:rPr>
      </w:pPr>
      <w:r w:rsidRPr="004F62F7">
        <w:rPr>
          <w:color w:val="000000"/>
          <w:szCs w:val="20"/>
        </w:rPr>
        <w:t xml:space="preserve">• senest på det tidspunkt vedtektene bestemmer </w:t>
      </w:r>
      <w:proofErr w:type="gramStart"/>
      <w:r w:rsidRPr="004F62F7">
        <w:rPr>
          <w:color w:val="000000"/>
          <w:szCs w:val="20"/>
        </w:rPr>
        <w:t>avgi</w:t>
      </w:r>
      <w:proofErr w:type="gramEnd"/>
      <w:r w:rsidRPr="004F62F7">
        <w:rPr>
          <w:color w:val="000000"/>
          <w:szCs w:val="20"/>
        </w:rPr>
        <w:t xml:space="preserve"> sin revisjonsberetning / komitérapport til styret, samt </w:t>
      </w:r>
    </w:p>
    <w:p w:rsidR="00CD153D" w:rsidRPr="004F62F7" w:rsidRDefault="00CD153D" w:rsidP="00CD153D">
      <w:pPr>
        <w:autoSpaceDE w:val="0"/>
        <w:autoSpaceDN w:val="0"/>
        <w:adjustRightInd w:val="0"/>
        <w:ind w:left="643" w:hanging="283"/>
        <w:jc w:val="both"/>
        <w:rPr>
          <w:color w:val="000000"/>
          <w:szCs w:val="20"/>
        </w:rPr>
      </w:pPr>
      <w:r w:rsidRPr="004F62F7">
        <w:rPr>
          <w:color w:val="000000"/>
          <w:szCs w:val="20"/>
        </w:rPr>
        <w:t xml:space="preserve">• under årsmøte fremføre revisjonsberetningen/komitérapport. </w:t>
      </w:r>
    </w:p>
    <w:p w:rsidR="00CD153D" w:rsidRDefault="00CD153D" w:rsidP="00CD153D">
      <w:pPr>
        <w:jc w:val="both"/>
        <w:rPr>
          <w:color w:val="000000"/>
        </w:rPr>
      </w:pPr>
    </w:p>
    <w:p w:rsidR="00CD153D" w:rsidRPr="00A648B3" w:rsidRDefault="00CD153D" w:rsidP="00CD153D">
      <w:pPr>
        <w:jc w:val="both"/>
        <w:rPr>
          <w:color w:val="000000"/>
          <w:u w:val="single"/>
        </w:rPr>
      </w:pPr>
      <w:r w:rsidRPr="00A648B3">
        <w:rPr>
          <w:color w:val="000000"/>
          <w:u w:val="single"/>
        </w:rPr>
        <w:t>Valgkomité</w:t>
      </w:r>
      <w:r>
        <w:rPr>
          <w:color w:val="000000"/>
          <w:u w:val="single"/>
        </w:rPr>
        <w:t>en</w:t>
      </w:r>
    </w:p>
    <w:p w:rsidR="00CD153D" w:rsidRDefault="00CD153D" w:rsidP="00CD153D">
      <w:pPr>
        <w:jc w:val="both"/>
        <w:rPr>
          <w:color w:val="000000"/>
        </w:rPr>
      </w:pPr>
    </w:p>
    <w:p w:rsidR="00CD153D" w:rsidRPr="00CD3A57" w:rsidRDefault="00CD153D" w:rsidP="00CD153D">
      <w:pPr>
        <w:autoSpaceDE w:val="0"/>
        <w:autoSpaceDN w:val="0"/>
        <w:adjustRightInd w:val="0"/>
        <w:jc w:val="both"/>
        <w:rPr>
          <w:color w:val="000000"/>
          <w:szCs w:val="20"/>
        </w:rPr>
      </w:pPr>
      <w:r w:rsidRPr="00CD3A57">
        <w:rPr>
          <w:color w:val="000000"/>
          <w:szCs w:val="20"/>
        </w:rPr>
        <w:t xml:space="preserve">Valgkomiteen har en av klubbens viktigste oppgaver. Den har ansvaret for personalmessig og funksjonell utvikling av klubben ved å rekruttere nye styremedlemmer/-medarbeidere etter nøye vurderinger av medlemsmassen. </w:t>
      </w:r>
    </w:p>
    <w:p w:rsidR="00CD153D" w:rsidRPr="00CD3A57" w:rsidRDefault="00CD153D" w:rsidP="00CD153D">
      <w:pPr>
        <w:autoSpaceDE w:val="0"/>
        <w:autoSpaceDN w:val="0"/>
        <w:adjustRightInd w:val="0"/>
        <w:jc w:val="both"/>
        <w:rPr>
          <w:b/>
          <w:bCs/>
          <w:color w:val="000000"/>
          <w:szCs w:val="20"/>
        </w:rPr>
      </w:pPr>
    </w:p>
    <w:p w:rsidR="00CD153D" w:rsidRPr="00CD3A57" w:rsidRDefault="00CD153D" w:rsidP="00CD153D">
      <w:pPr>
        <w:autoSpaceDE w:val="0"/>
        <w:autoSpaceDN w:val="0"/>
        <w:adjustRightInd w:val="0"/>
        <w:jc w:val="both"/>
        <w:rPr>
          <w:color w:val="000000"/>
          <w:szCs w:val="20"/>
        </w:rPr>
      </w:pPr>
      <w:r w:rsidRPr="00CD3A57">
        <w:rPr>
          <w:bCs/>
          <w:color w:val="000000"/>
          <w:szCs w:val="20"/>
        </w:rPr>
        <w:t>Valgkomiteen</w:t>
      </w:r>
      <w:r>
        <w:rPr>
          <w:bCs/>
          <w:color w:val="000000"/>
          <w:szCs w:val="20"/>
        </w:rPr>
        <w:t>s</w:t>
      </w:r>
      <w:r w:rsidRPr="00CD3A57">
        <w:rPr>
          <w:bCs/>
          <w:color w:val="000000"/>
          <w:szCs w:val="20"/>
        </w:rPr>
        <w:t xml:space="preserve"> plikter: </w:t>
      </w:r>
    </w:p>
    <w:p w:rsidR="00CD153D" w:rsidRPr="00CD3A57" w:rsidRDefault="00CD153D" w:rsidP="00CD153D">
      <w:pPr>
        <w:autoSpaceDE w:val="0"/>
        <w:autoSpaceDN w:val="0"/>
        <w:adjustRightInd w:val="0"/>
        <w:jc w:val="both"/>
        <w:rPr>
          <w:color w:val="000000"/>
          <w:szCs w:val="20"/>
        </w:rPr>
      </w:pP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å utarbeide en arbeidsplan for inneværende valgperiode,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å vurdere styrets og komiteenes virksomhet,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se til at medlemmenes syn på styrets arbeid blir tatt opp til behandling,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å diskutere med styret om eventuelle endringer i styrets sammensetning,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å holde seg informert om, og diskutere med, medlemmene om ulike kandidater for styreoppdrag, og derigjennom få rede på om ønskede personer har kunnskap, tid og interesse for oppdraget,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lastRenderedPageBreak/>
        <w:t xml:space="preserve">• å gjennomgå for styret og medlemmene hvilke forandringer / nomineringer som kommer til å bli foreslått,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ved behov å foreslå for styret at passende kandidater får relevant utdannelse for påtenkte oppdrag,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før årsmøtet, på det tidspunkt vedtektene bestemmer, avgi skriftlig forslag på nomineringen som skal forelegges medlemmene på årsmøtet, </w:t>
      </w:r>
    </w:p>
    <w:p w:rsidR="00CD153D" w:rsidRPr="00CD3A57" w:rsidRDefault="00CD153D" w:rsidP="00CD153D">
      <w:pPr>
        <w:autoSpaceDE w:val="0"/>
        <w:autoSpaceDN w:val="0"/>
        <w:adjustRightInd w:val="0"/>
        <w:ind w:left="643" w:hanging="283"/>
        <w:jc w:val="both"/>
        <w:rPr>
          <w:color w:val="000000"/>
          <w:szCs w:val="20"/>
        </w:rPr>
      </w:pPr>
      <w:r w:rsidRPr="00CD3A57">
        <w:rPr>
          <w:color w:val="000000"/>
          <w:szCs w:val="20"/>
        </w:rPr>
        <w:t xml:space="preserve">• under årsmøtet å presentere valgkomiteens forslag, samt </w:t>
      </w:r>
    </w:p>
    <w:p w:rsidR="00CD153D" w:rsidRDefault="00CD153D" w:rsidP="00CD153D">
      <w:pPr>
        <w:autoSpaceDE w:val="0"/>
        <w:autoSpaceDN w:val="0"/>
        <w:adjustRightInd w:val="0"/>
        <w:ind w:left="643" w:hanging="283"/>
        <w:jc w:val="both"/>
        <w:rPr>
          <w:color w:val="000000"/>
          <w:szCs w:val="20"/>
        </w:rPr>
      </w:pPr>
      <w:r w:rsidRPr="00CD3A57">
        <w:rPr>
          <w:color w:val="000000"/>
          <w:szCs w:val="20"/>
        </w:rPr>
        <w:t xml:space="preserve">• etter årsmøtet å analysere eget </w:t>
      </w:r>
      <w:proofErr w:type="spellStart"/>
      <w:r w:rsidRPr="00CD3A57">
        <w:rPr>
          <w:color w:val="000000"/>
          <w:szCs w:val="20"/>
        </w:rPr>
        <w:t>nominasjonsarbeide</w:t>
      </w:r>
      <w:proofErr w:type="spellEnd"/>
      <w:r w:rsidRPr="00CD3A57">
        <w:rPr>
          <w:color w:val="000000"/>
          <w:szCs w:val="20"/>
        </w:rPr>
        <w:t xml:space="preserve">. </w:t>
      </w:r>
    </w:p>
    <w:p w:rsidR="00714FE5" w:rsidRDefault="00714FE5" w:rsidP="00CD153D">
      <w:pPr>
        <w:autoSpaceDE w:val="0"/>
        <w:autoSpaceDN w:val="0"/>
        <w:adjustRightInd w:val="0"/>
        <w:ind w:left="643" w:hanging="283"/>
        <w:jc w:val="both"/>
        <w:rPr>
          <w:color w:val="000000"/>
          <w:szCs w:val="20"/>
        </w:rPr>
      </w:pPr>
    </w:p>
    <w:p w:rsidR="00714FE5" w:rsidRPr="00CD3A57" w:rsidRDefault="00714FE5" w:rsidP="00CD153D">
      <w:pPr>
        <w:autoSpaceDE w:val="0"/>
        <w:autoSpaceDN w:val="0"/>
        <w:adjustRightInd w:val="0"/>
        <w:ind w:left="643" w:hanging="283"/>
        <w:jc w:val="both"/>
        <w:rPr>
          <w:color w:val="000000"/>
          <w:szCs w:val="20"/>
        </w:rPr>
      </w:pPr>
    </w:p>
    <w:p w:rsidR="00CD153D" w:rsidRPr="00CD3A57" w:rsidRDefault="00CD153D" w:rsidP="00CD153D">
      <w:pPr>
        <w:autoSpaceDE w:val="0"/>
        <w:autoSpaceDN w:val="0"/>
        <w:adjustRightInd w:val="0"/>
        <w:jc w:val="both"/>
        <w:rPr>
          <w:color w:val="000000"/>
          <w:szCs w:val="20"/>
        </w:rPr>
      </w:pPr>
    </w:p>
    <w:p w:rsidR="00CD153D" w:rsidRDefault="00CD153D" w:rsidP="00CD153D">
      <w:pPr>
        <w:jc w:val="both"/>
      </w:pPr>
    </w:p>
    <w:p w:rsidR="00CD153D" w:rsidRDefault="00CD153D" w:rsidP="00CD153D">
      <w:pPr>
        <w:jc w:val="both"/>
      </w:pPr>
    </w:p>
    <w:p w:rsidR="00CD153D" w:rsidRDefault="00CD153D" w:rsidP="00CD153D">
      <w:pPr>
        <w:jc w:val="both"/>
      </w:pPr>
    </w:p>
    <w:p w:rsidR="00CD153D" w:rsidRPr="00667012" w:rsidRDefault="00CD153D" w:rsidP="00CD153D">
      <w:pPr>
        <w:jc w:val="both"/>
        <w:rPr>
          <w:b/>
          <w:sz w:val="28"/>
        </w:rPr>
      </w:pPr>
      <w:r w:rsidRPr="00667012">
        <w:rPr>
          <w:b/>
          <w:sz w:val="28"/>
        </w:rPr>
        <w:t>Utvalg</w:t>
      </w:r>
    </w:p>
    <w:p w:rsidR="00CD153D" w:rsidRDefault="00CD153D" w:rsidP="00CD153D">
      <w:pPr>
        <w:jc w:val="both"/>
      </w:pPr>
    </w:p>
    <w:p w:rsidR="00CD153D" w:rsidRDefault="00CD153D" w:rsidP="00CD153D">
      <w:pPr>
        <w:jc w:val="both"/>
      </w:pPr>
      <w:r>
        <w:t>Hva hvert enkelt utvalg skal gjøre er opp til klubben å utarbeide arbeidsinstrukser. Under er det grunnleggende for utvalgene</w:t>
      </w:r>
    </w:p>
    <w:p w:rsidR="00CD153D" w:rsidRDefault="00CD153D" w:rsidP="00CD153D">
      <w:pPr>
        <w:jc w:val="both"/>
      </w:pPr>
    </w:p>
    <w:p w:rsidR="00CD153D" w:rsidRPr="00667012" w:rsidRDefault="00CD153D" w:rsidP="00CD153D">
      <w:pPr>
        <w:jc w:val="both"/>
        <w:rPr>
          <w:b/>
        </w:rPr>
      </w:pPr>
      <w:r>
        <w:rPr>
          <w:b/>
        </w:rPr>
        <w:t>Sponsorgruppe</w:t>
      </w:r>
    </w:p>
    <w:p w:rsidR="00CD153D" w:rsidRDefault="00CD153D" w:rsidP="00CD153D">
      <w:pPr>
        <w:jc w:val="both"/>
      </w:pPr>
    </w:p>
    <w:p w:rsidR="00CD153D" w:rsidRDefault="00CD153D" w:rsidP="00CD153D">
      <w:pPr>
        <w:jc w:val="both"/>
      </w:pPr>
      <w:r>
        <w:t>Har ansvar for sponsoravtaler, annonser, reklameskilt.</w:t>
      </w:r>
    </w:p>
    <w:p w:rsidR="00CD153D" w:rsidRDefault="00CD153D" w:rsidP="00CD153D">
      <w:pPr>
        <w:jc w:val="both"/>
      </w:pPr>
    </w:p>
    <w:p w:rsidR="00CD153D" w:rsidRDefault="00CD153D" w:rsidP="00CD153D">
      <w:pPr>
        <w:jc w:val="both"/>
        <w:rPr>
          <w:b/>
        </w:rPr>
      </w:pPr>
    </w:p>
    <w:p w:rsidR="00CD153D" w:rsidRDefault="00CD153D" w:rsidP="00CD153D">
      <w:pPr>
        <w:jc w:val="both"/>
        <w:rPr>
          <w:b/>
        </w:rPr>
      </w:pPr>
      <w:r w:rsidRPr="00667012">
        <w:rPr>
          <w:b/>
        </w:rPr>
        <w:t>Arrangementskomité</w:t>
      </w:r>
    </w:p>
    <w:p w:rsidR="00CD153D" w:rsidRDefault="00CD153D" w:rsidP="00CD153D">
      <w:pPr>
        <w:jc w:val="both"/>
        <w:rPr>
          <w:b/>
        </w:rPr>
      </w:pPr>
    </w:p>
    <w:p w:rsidR="00CD153D" w:rsidRDefault="00CD153D" w:rsidP="00CD153D">
      <w:pPr>
        <w:jc w:val="both"/>
      </w:pPr>
      <w:r>
        <w:t xml:space="preserve">Har ansvar for kampdager </w:t>
      </w:r>
      <w:proofErr w:type="gramStart"/>
      <w:r>
        <w:t>inklusiv sekretariat</w:t>
      </w:r>
      <w:proofErr w:type="gramEnd"/>
      <w:r>
        <w:t>.</w:t>
      </w:r>
    </w:p>
    <w:p w:rsidR="00CD153D" w:rsidRPr="00667012" w:rsidRDefault="00CD153D" w:rsidP="00CD153D">
      <w:pPr>
        <w:jc w:val="both"/>
        <w:rPr>
          <w:b/>
        </w:rPr>
      </w:pPr>
    </w:p>
    <w:p w:rsidR="00CD153D" w:rsidRPr="00714FE5" w:rsidRDefault="00CD153D" w:rsidP="00714FE5">
      <w:pPr>
        <w:pStyle w:val="Overskrift2"/>
        <w:jc w:val="both"/>
        <w:rPr>
          <w:i/>
        </w:rPr>
      </w:pPr>
      <w:bookmarkStart w:id="21" w:name="_Toc421826022"/>
      <w:r w:rsidRPr="00667012">
        <w:lastRenderedPageBreak/>
        <w:t>Daglig</w:t>
      </w:r>
      <w:r w:rsidR="00714FE5">
        <w:t xml:space="preserve"> </w:t>
      </w:r>
      <w:r w:rsidRPr="00667012">
        <w:t>leder</w:t>
      </w:r>
      <w:bookmarkEnd w:id="21"/>
    </w:p>
    <w:p w:rsidR="00CD153D" w:rsidRPr="00667012" w:rsidRDefault="00CD153D" w:rsidP="00CD153D">
      <w:pPr>
        <w:jc w:val="both"/>
      </w:pPr>
    </w:p>
    <w:p w:rsidR="00CD153D" w:rsidRDefault="00CD153D" w:rsidP="00CD153D">
      <w:pPr>
        <w:jc w:val="both"/>
      </w:pPr>
      <w:r>
        <w:t xml:space="preserve">Daglig leder er ansatt i klubben og har ansvar for daglig drift av klubben. Daglig leder er ansatt av hovedstyret og rapportere til HS gjennom styreleder. Arbeidsoppgaver og ansvarsområde gis av styret gjennom styreleder. </w:t>
      </w:r>
    </w:p>
    <w:p w:rsidR="00CD153D" w:rsidRDefault="00CD153D" w:rsidP="00CD153D">
      <w:pPr>
        <w:jc w:val="both"/>
      </w:pPr>
      <w:r>
        <w:t>Daglig leder bør ikke ta imot oppgaver fra andre en styreleder da en ofte da får oppgaver som ikke har relevans for jobben som DL.</w:t>
      </w:r>
    </w:p>
    <w:p w:rsidR="00CD153D" w:rsidRDefault="00CD153D" w:rsidP="00CD153D">
      <w:pPr>
        <w:jc w:val="both"/>
      </w:pPr>
      <w:r>
        <w:t>Selv om klubben har daglig leder, er det fortsatt hovedstyret som har juridisk ansvar for driften av klubben.</w:t>
      </w:r>
    </w:p>
    <w:p w:rsidR="00CD153D" w:rsidRDefault="00CD153D" w:rsidP="00CD153D">
      <w:pPr>
        <w:jc w:val="both"/>
      </w:pPr>
    </w:p>
    <w:p w:rsidR="00CD153D" w:rsidRDefault="00714FE5" w:rsidP="00CD153D">
      <w:pPr>
        <w:jc w:val="both"/>
      </w:pPr>
      <w:r>
        <w:t>O</w:t>
      </w:r>
      <w:r w:rsidR="00CD153D">
        <w:t>ppgaver for DL.</w:t>
      </w:r>
    </w:p>
    <w:p w:rsidR="00CD153D" w:rsidRDefault="00CD153D" w:rsidP="00CD153D">
      <w:pPr>
        <w:jc w:val="both"/>
      </w:pPr>
    </w:p>
    <w:p w:rsidR="00CD153D" w:rsidRDefault="00CD153D" w:rsidP="00CD153D">
      <w:pPr>
        <w:jc w:val="both"/>
        <w:sectPr w:rsidR="00CD153D" w:rsidSect="00CD153D">
          <w:headerReference w:type="default" r:id="rId21"/>
          <w:footerReference w:type="default" r:id="rId22"/>
          <w:pgSz w:w="11906" w:h="16838"/>
          <w:pgMar w:top="1417" w:right="1417" w:bottom="1417" w:left="1417" w:header="708" w:footer="708" w:gutter="0"/>
          <w:cols w:space="708"/>
          <w:docGrid w:linePitch="360"/>
        </w:sectPr>
      </w:pPr>
    </w:p>
    <w:p w:rsidR="00CD153D" w:rsidRDefault="00CD153D" w:rsidP="00CD153D">
      <w:pPr>
        <w:jc w:val="both"/>
      </w:pPr>
      <w:r>
        <w:t>Regnskap/økonomi</w:t>
      </w:r>
    </w:p>
    <w:p w:rsidR="00CD153D" w:rsidRDefault="00CD153D" w:rsidP="00CD153D">
      <w:pPr>
        <w:jc w:val="both"/>
      </w:pPr>
      <w:r>
        <w:t>Marked</w:t>
      </w:r>
    </w:p>
    <w:p w:rsidR="00CD153D" w:rsidRDefault="00CD153D" w:rsidP="00CD153D">
      <w:pPr>
        <w:jc w:val="both"/>
      </w:pPr>
      <w:r>
        <w:t>Konkurranse/treningsavvikling.</w:t>
      </w:r>
    </w:p>
    <w:p w:rsidR="00CD153D" w:rsidRDefault="00CD153D" w:rsidP="00CD153D">
      <w:pPr>
        <w:jc w:val="both"/>
      </w:pPr>
      <w:r>
        <w:t>Kontakt med offentlige myndigheter, krets, forbund</w:t>
      </w:r>
    </w:p>
    <w:p w:rsidR="00CD153D" w:rsidRDefault="00CD153D" w:rsidP="00CD153D">
      <w:pPr>
        <w:jc w:val="both"/>
      </w:pPr>
      <w:r>
        <w:t>Styrets sekretær</w:t>
      </w:r>
    </w:p>
    <w:p w:rsidR="00CD153D" w:rsidRDefault="00CD153D" w:rsidP="00CD153D">
      <w:pPr>
        <w:jc w:val="both"/>
      </w:pPr>
      <w:r>
        <w:t>Anlegg</w:t>
      </w:r>
    </w:p>
    <w:p w:rsidR="00CD153D" w:rsidRDefault="00CD153D" w:rsidP="00CD153D">
      <w:pPr>
        <w:jc w:val="both"/>
      </w:pPr>
      <w:r>
        <w:t>Kompetansebygging</w:t>
      </w:r>
    </w:p>
    <w:p w:rsidR="00CD153D" w:rsidRDefault="00CD153D" w:rsidP="00CD153D">
      <w:pPr>
        <w:jc w:val="both"/>
      </w:pPr>
      <w:r>
        <w:t>Organisasjonsutvikling</w:t>
      </w:r>
    </w:p>
    <w:p w:rsidR="00CD153D" w:rsidRDefault="00CD153D" w:rsidP="00CD153D">
      <w:pPr>
        <w:jc w:val="both"/>
      </w:pPr>
      <w:r>
        <w:t>Handlingsplaner</w:t>
      </w:r>
    </w:p>
    <w:p w:rsidR="00CD153D" w:rsidRDefault="00CD153D" w:rsidP="00CD153D">
      <w:pPr>
        <w:jc w:val="both"/>
      </w:pPr>
      <w:r>
        <w:t>Medlemsregistrering</w:t>
      </w:r>
    </w:p>
    <w:p w:rsidR="00CD153D" w:rsidRDefault="00CD153D" w:rsidP="00CD153D">
      <w:pPr>
        <w:jc w:val="both"/>
        <w:sectPr w:rsidR="00CD153D" w:rsidSect="00CD153D">
          <w:type w:val="continuous"/>
          <w:pgSz w:w="11906" w:h="16838"/>
          <w:pgMar w:top="1417" w:right="1417" w:bottom="1417" w:left="1417" w:header="708" w:footer="708" w:gutter="0"/>
          <w:cols w:num="2" w:space="708" w:equalWidth="0">
            <w:col w:w="4182" w:space="708"/>
            <w:col w:w="4182"/>
          </w:cols>
          <w:docGrid w:linePitch="360"/>
        </w:sectPr>
      </w:pPr>
    </w:p>
    <w:p w:rsidR="00CD153D" w:rsidRDefault="00CD153D" w:rsidP="00CD153D">
      <w:pPr>
        <w:jc w:val="both"/>
      </w:pPr>
    </w:p>
    <w:p w:rsidR="00CD153D" w:rsidRPr="00CE1C4B" w:rsidRDefault="00CD153D" w:rsidP="00CD153D">
      <w:pPr>
        <w:jc w:val="both"/>
      </w:pPr>
    </w:p>
    <w:p w:rsidR="00CD153D" w:rsidRDefault="00CD153D" w:rsidP="00CD153D">
      <w:pPr>
        <w:pStyle w:val="Overskrift1"/>
        <w:jc w:val="both"/>
      </w:pPr>
      <w:bookmarkStart w:id="22" w:name="_Toc421826023"/>
      <w:r>
        <w:t>Medlemmer</w:t>
      </w:r>
      <w:bookmarkEnd w:id="22"/>
    </w:p>
    <w:p w:rsidR="00CD153D" w:rsidRDefault="00CD153D" w:rsidP="00CD153D">
      <w:pPr>
        <w:jc w:val="both"/>
        <w:rPr>
          <w:color w:val="000000"/>
        </w:rPr>
      </w:pPr>
      <w:r>
        <w:rPr>
          <w:color w:val="000000"/>
        </w:rPr>
        <w:t>Medlemskap i Nidaros Hockey er først gyldig og regnes fra den dag kontingent er betalt.</w:t>
      </w:r>
    </w:p>
    <w:p w:rsidR="00CD153D" w:rsidRDefault="00CD153D" w:rsidP="00CD153D">
      <w:pPr>
        <w:jc w:val="both"/>
        <w:rPr>
          <w:color w:val="000000"/>
        </w:rPr>
      </w:pPr>
      <w:r>
        <w:rPr>
          <w:color w:val="000000"/>
        </w:rPr>
        <w:t>For å ha stemmerett og være valgbar må et medlem ha vært tilsluttet idrettslaget i minst 1 måned og ha betalt kontingent.</w:t>
      </w:r>
    </w:p>
    <w:p w:rsidR="00CD153D" w:rsidRDefault="00CD153D" w:rsidP="00CD153D">
      <w:pPr>
        <w:spacing w:before="180"/>
        <w:jc w:val="both"/>
        <w:rPr>
          <w:color w:val="000000"/>
          <w:szCs w:val="20"/>
        </w:rPr>
      </w:pPr>
      <w:r w:rsidRPr="00C46CC3">
        <w:rPr>
          <w:color w:val="000000"/>
          <w:szCs w:val="20"/>
        </w:rPr>
        <w:t>Medlemskap i</w:t>
      </w:r>
      <w:r>
        <w:rPr>
          <w:color w:val="000000"/>
          <w:szCs w:val="20"/>
        </w:rPr>
        <w:t xml:space="preserve"> </w:t>
      </w:r>
      <w:r>
        <w:rPr>
          <w:color w:val="000000"/>
        </w:rPr>
        <w:t xml:space="preserve">Nidaros Hockey </w:t>
      </w:r>
      <w:r w:rsidRPr="00C46CC3">
        <w:rPr>
          <w:color w:val="000000"/>
          <w:szCs w:val="20"/>
        </w:rPr>
        <w:t>kan opphøre ved utmelding, stryk</w:t>
      </w:r>
      <w:r>
        <w:rPr>
          <w:color w:val="000000"/>
          <w:szCs w:val="20"/>
        </w:rPr>
        <w:t>n</w:t>
      </w:r>
      <w:r w:rsidRPr="00C46CC3">
        <w:rPr>
          <w:color w:val="000000"/>
          <w:szCs w:val="20"/>
        </w:rPr>
        <w:t xml:space="preserve">ing eller eksklusjon. </w:t>
      </w:r>
      <w:r>
        <w:rPr>
          <w:color w:val="000000"/>
          <w:szCs w:val="20"/>
        </w:rPr>
        <w:br/>
      </w:r>
      <w:r w:rsidRPr="00C46CC3">
        <w:rPr>
          <w:color w:val="000000"/>
          <w:szCs w:val="20"/>
        </w:rPr>
        <w:t>Utmelding skal skje skriftlig og får virkning når den er mottatt.</w:t>
      </w:r>
    </w:p>
    <w:p w:rsidR="00CD153D" w:rsidRDefault="00CD153D" w:rsidP="00CD153D">
      <w:pPr>
        <w:spacing w:before="180"/>
        <w:jc w:val="both"/>
        <w:rPr>
          <w:color w:val="000000"/>
          <w:szCs w:val="20"/>
        </w:rPr>
      </w:pPr>
      <w:r>
        <w:rPr>
          <w:color w:val="000000"/>
          <w:szCs w:val="20"/>
        </w:rPr>
        <w:t>En ansatt kan være medlem i klubben men har ikke stemmerett på årsmøtet og den ansatte kan ikke velges til verv i klubben eller overordnede organisasjonsledd.</w:t>
      </w:r>
    </w:p>
    <w:p w:rsidR="00CD153D" w:rsidRDefault="00CD153D" w:rsidP="00CD153D">
      <w:pPr>
        <w:spacing w:before="180"/>
        <w:jc w:val="both"/>
        <w:rPr>
          <w:color w:val="000000"/>
        </w:rPr>
      </w:pPr>
      <w:r>
        <w:rPr>
          <w:color w:val="000000"/>
        </w:rP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rsidR="00CD153D" w:rsidRDefault="00CD153D" w:rsidP="00CD153D">
      <w:pPr>
        <w:spacing w:before="180"/>
        <w:jc w:val="both"/>
        <w:rPr>
          <w:color w:val="000000"/>
        </w:rPr>
      </w:pPr>
      <w:r>
        <w:rPr>
          <w:color w:val="000000"/>
        </w:rPr>
        <w:lastRenderedPageBreak/>
        <w:t xml:space="preserve">Ved innmelding bør medlemmene fylle ut et skjema med navn, fødselsdato, adresse, e-post, </w:t>
      </w:r>
      <w:proofErr w:type="spellStart"/>
      <w:r>
        <w:rPr>
          <w:color w:val="000000"/>
        </w:rPr>
        <w:t>mobilnr</w:t>
      </w:r>
      <w:proofErr w:type="spellEnd"/>
      <w:r>
        <w:rPr>
          <w:color w:val="000000"/>
        </w:rPr>
        <w:t>. Navn på foresatte. Dette for å få et bra og oversiktlig medlemskartotek.</w:t>
      </w:r>
    </w:p>
    <w:p w:rsidR="00CD153D" w:rsidRDefault="00CD153D" w:rsidP="00CD153D">
      <w:pPr>
        <w:spacing w:before="180"/>
        <w:jc w:val="both"/>
        <w:rPr>
          <w:color w:val="000000"/>
        </w:rPr>
      </w:pPr>
      <w:r>
        <w:rPr>
          <w:color w:val="000000"/>
        </w:rPr>
        <w:t>Medlemskontingent blir sendt ut fra klubbens hovedkasserer.</w:t>
      </w:r>
    </w:p>
    <w:p w:rsidR="00CD153D" w:rsidRDefault="00250096" w:rsidP="00CD153D">
      <w:pPr>
        <w:spacing w:before="180"/>
        <w:jc w:val="both"/>
        <w:rPr>
          <w:color w:val="000000"/>
        </w:rPr>
      </w:pPr>
      <w:r>
        <w:rPr>
          <w:color w:val="000000"/>
        </w:rPr>
        <w:t>Alle medlemmer i Nidaros junior elite er autom</w:t>
      </w:r>
      <w:r w:rsidR="00714FE5">
        <w:rPr>
          <w:color w:val="000000"/>
        </w:rPr>
        <w:t>atisk medlem i Nidaros ishockey</w:t>
      </w:r>
    </w:p>
    <w:p w:rsidR="00CD153D" w:rsidRDefault="00CD153D" w:rsidP="00CD153D">
      <w:pPr>
        <w:spacing w:before="180"/>
        <w:rPr>
          <w:color w:val="000000"/>
        </w:rPr>
      </w:pPr>
      <w:r w:rsidRPr="00811292">
        <w:rPr>
          <w:b/>
          <w:color w:val="000000"/>
        </w:rPr>
        <w:t>Æresmedlemmer:</w:t>
      </w:r>
      <w:r>
        <w:rPr>
          <w:color w:val="000000"/>
        </w:rPr>
        <w:br/>
        <w:t xml:space="preserve">- </w:t>
      </w:r>
      <w:proofErr w:type="spellStart"/>
      <w:r>
        <w:rPr>
          <w:color w:val="000000"/>
        </w:rPr>
        <w:t>Statutter</w:t>
      </w:r>
      <w:proofErr w:type="spellEnd"/>
      <w:r>
        <w:rPr>
          <w:color w:val="000000"/>
        </w:rPr>
        <w:br/>
        <w:t>- Utdeling</w:t>
      </w:r>
      <w:r>
        <w:rPr>
          <w:color w:val="000000"/>
        </w:rPr>
        <w:br/>
        <w:t xml:space="preserve">- Betaling av medlemskap (Det må vise i regnskap at æresmedlemmer har betalt </w:t>
      </w:r>
      <w:proofErr w:type="gramStart"/>
      <w:r>
        <w:rPr>
          <w:color w:val="000000"/>
        </w:rPr>
        <w:t xml:space="preserve">medlemskap,   </w:t>
      </w:r>
      <w:proofErr w:type="gramEnd"/>
      <w:r>
        <w:rPr>
          <w:color w:val="000000"/>
        </w:rPr>
        <w:br/>
        <w:t xml:space="preserve">    hvordan dette ordnes er opp til årsmøtet/styret å bestemme)</w:t>
      </w:r>
    </w:p>
    <w:p w:rsidR="00CD153D" w:rsidRDefault="00CD153D" w:rsidP="00CD153D">
      <w:pPr>
        <w:jc w:val="both"/>
      </w:pPr>
    </w:p>
    <w:p w:rsidR="00CD153D" w:rsidRDefault="00CD153D" w:rsidP="00CD153D">
      <w:pPr>
        <w:pStyle w:val="Overskrift1"/>
        <w:jc w:val="both"/>
      </w:pPr>
      <w:bookmarkStart w:id="23" w:name="_Toc421826024"/>
      <w:r w:rsidRPr="004D654D">
        <w:t>Informasjon</w:t>
      </w:r>
      <w:bookmarkEnd w:id="23"/>
    </w:p>
    <w:p w:rsidR="00CD153D" w:rsidRDefault="00CD153D" w:rsidP="00CD153D">
      <w:pPr>
        <w:jc w:val="both"/>
      </w:pPr>
      <w:r>
        <w:t xml:space="preserve">Idrettslaget informerer medlemmene via nettsiden som har adresse: </w:t>
      </w:r>
    </w:p>
    <w:p w:rsidR="00CD153D" w:rsidRDefault="005A6F0E" w:rsidP="00CD153D">
      <w:pPr>
        <w:jc w:val="both"/>
        <w:rPr>
          <w:b/>
        </w:rPr>
      </w:pPr>
      <w:hyperlink r:id="rId23" w:history="1">
        <w:r w:rsidR="00714FE5" w:rsidRPr="004401DD">
          <w:rPr>
            <w:rStyle w:val="Hyperkobling"/>
            <w:b/>
          </w:rPr>
          <w:t>http://nidaroshockey.no</w:t>
        </w:r>
      </w:hyperlink>
    </w:p>
    <w:p w:rsidR="00CD153D" w:rsidRDefault="00CD153D" w:rsidP="00CD153D">
      <w:pPr>
        <w:jc w:val="both"/>
        <w:rPr>
          <w:b/>
        </w:rPr>
      </w:pPr>
    </w:p>
    <w:p w:rsidR="00CD153D" w:rsidRDefault="00CD153D" w:rsidP="00CD153D">
      <w:pPr>
        <w:pStyle w:val="Overskrift1"/>
        <w:jc w:val="both"/>
      </w:pPr>
      <w:bookmarkStart w:id="24" w:name="_Toc421826025"/>
      <w:r>
        <w:t>Økonomi</w:t>
      </w:r>
      <w:bookmarkEnd w:id="24"/>
    </w:p>
    <w:p w:rsidR="00CD153D" w:rsidRPr="00825885" w:rsidRDefault="00CD153D" w:rsidP="00124B8C">
      <w:pPr>
        <w:numPr>
          <w:ilvl w:val="0"/>
          <w:numId w:val="19"/>
        </w:numPr>
        <w:spacing w:after="0" w:line="240" w:lineRule="auto"/>
        <w:jc w:val="both"/>
        <w:rPr>
          <w:szCs w:val="20"/>
        </w:rPr>
      </w:pPr>
      <w:r w:rsidRPr="00825885">
        <w:rPr>
          <w:szCs w:val="20"/>
        </w:rPr>
        <w:t>Hovedstyret er juridisk ansvarlig for lagets økonomi</w:t>
      </w:r>
    </w:p>
    <w:p w:rsidR="00CD153D" w:rsidRPr="00825885" w:rsidRDefault="00CD153D" w:rsidP="00124B8C">
      <w:pPr>
        <w:numPr>
          <w:ilvl w:val="0"/>
          <w:numId w:val="19"/>
        </w:numPr>
        <w:spacing w:after="0" w:line="240" w:lineRule="auto"/>
        <w:jc w:val="both"/>
        <w:rPr>
          <w:szCs w:val="20"/>
        </w:rPr>
      </w:pPr>
      <w:r w:rsidRPr="00825885">
        <w:rPr>
          <w:szCs w:val="20"/>
        </w:rPr>
        <w:t>Hovedstyret er ansvarlig for å sette opp budsjett før årsmøtet.</w:t>
      </w:r>
    </w:p>
    <w:p w:rsidR="00CD153D" w:rsidRPr="00825885" w:rsidRDefault="00CD153D" w:rsidP="00124B8C">
      <w:pPr>
        <w:numPr>
          <w:ilvl w:val="0"/>
          <w:numId w:val="19"/>
        </w:numPr>
        <w:spacing w:after="0" w:line="240" w:lineRule="auto"/>
        <w:jc w:val="both"/>
        <w:rPr>
          <w:szCs w:val="20"/>
        </w:rPr>
      </w:pPr>
      <w:r w:rsidRPr="00825885">
        <w:rPr>
          <w:szCs w:val="20"/>
        </w:rPr>
        <w:t>Alle innkjøp skal godkjennes av styret.</w:t>
      </w:r>
    </w:p>
    <w:p w:rsidR="00CD153D" w:rsidRPr="00825885" w:rsidRDefault="00CD153D" w:rsidP="00124B8C">
      <w:pPr>
        <w:numPr>
          <w:ilvl w:val="0"/>
          <w:numId w:val="19"/>
        </w:numPr>
        <w:spacing w:after="0" w:line="240" w:lineRule="auto"/>
        <w:jc w:val="both"/>
        <w:rPr>
          <w:szCs w:val="20"/>
        </w:rPr>
      </w:pPr>
      <w:r w:rsidRPr="00825885">
        <w:rPr>
          <w:szCs w:val="20"/>
        </w:rPr>
        <w:t>Alle betalte faktura skal attesteres av 2 personer, den som har bestilt varen og styreleder.</w:t>
      </w:r>
    </w:p>
    <w:p w:rsidR="00CD153D" w:rsidRDefault="00CD153D" w:rsidP="00124B8C">
      <w:pPr>
        <w:numPr>
          <w:ilvl w:val="0"/>
          <w:numId w:val="19"/>
        </w:numPr>
        <w:spacing w:after="0" w:line="240" w:lineRule="auto"/>
        <w:jc w:val="both"/>
        <w:rPr>
          <w:szCs w:val="20"/>
        </w:rPr>
      </w:pPr>
      <w:r w:rsidRPr="00825885">
        <w:rPr>
          <w:szCs w:val="20"/>
        </w:rPr>
        <w:t>Det skal tegnes underslagforsikring for de som disponerer kontoene.</w:t>
      </w:r>
    </w:p>
    <w:p w:rsidR="00CD153D" w:rsidRPr="00825885" w:rsidRDefault="00CD153D" w:rsidP="00CD153D">
      <w:pPr>
        <w:jc w:val="both"/>
        <w:rPr>
          <w:szCs w:val="20"/>
        </w:rPr>
      </w:pPr>
    </w:p>
    <w:p w:rsidR="00CD153D" w:rsidRDefault="00CD153D" w:rsidP="00CD153D">
      <w:pPr>
        <w:pStyle w:val="Overskrift2"/>
        <w:jc w:val="both"/>
        <w:rPr>
          <w:color w:val="000000"/>
          <w:szCs w:val="20"/>
        </w:rPr>
      </w:pPr>
      <w:bookmarkStart w:id="25" w:name="_Toc421826026"/>
      <w:r>
        <w:rPr>
          <w:color w:val="000000"/>
          <w:szCs w:val="20"/>
        </w:rPr>
        <w:t>Regnskap</w:t>
      </w:r>
      <w:bookmarkEnd w:id="25"/>
    </w:p>
    <w:p w:rsidR="00CD153D" w:rsidRDefault="00CD153D" w:rsidP="00CD153D">
      <w:pPr>
        <w:jc w:val="both"/>
      </w:pPr>
      <w:r>
        <w:t>Klubben skal føre et regnskap der hver gruppe er en avdeling i regnskapet, dette i henhold til regnskapsloven.</w:t>
      </w:r>
    </w:p>
    <w:p w:rsidR="00CD153D" w:rsidRDefault="00CD153D" w:rsidP="00CD153D">
      <w:pPr>
        <w:jc w:val="both"/>
      </w:pPr>
      <w:r>
        <w:t>Alle inn og utbetalinger skal gå gjennom klubben sin konto, det er ikke lov å sette penger som tilhører klubben medlemmer inn på personlige kontoer.</w:t>
      </w:r>
    </w:p>
    <w:p w:rsidR="00CD153D" w:rsidRDefault="00CD153D" w:rsidP="00CD153D">
      <w:pPr>
        <w:jc w:val="both"/>
      </w:pPr>
      <w:r>
        <w:t>Alle egenandeler og startavgifter skal betales gjennom klubben.</w:t>
      </w:r>
    </w:p>
    <w:p w:rsidR="00CD153D" w:rsidRDefault="00CD153D" w:rsidP="00CD153D">
      <w:pPr>
        <w:jc w:val="both"/>
      </w:pPr>
      <w:r>
        <w:t>Når en reiser med et lag kan det betales ut forskudd til lagleder, han skal da levere inn reiseoppgjør og kvitteringer for brukte penger.</w:t>
      </w:r>
    </w:p>
    <w:p w:rsidR="00CD153D" w:rsidRDefault="00CD153D" w:rsidP="00CD153D">
      <w:pPr>
        <w:jc w:val="both"/>
      </w:pPr>
      <w:r>
        <w:t xml:space="preserve">En skal levere reiseregning/utleggskjema med kvitteringer for å få igjen det en har lagt ut. </w:t>
      </w:r>
    </w:p>
    <w:p w:rsidR="00CD153D" w:rsidRDefault="00CD153D" w:rsidP="00CD153D">
      <w:pPr>
        <w:jc w:val="both"/>
      </w:pPr>
    </w:p>
    <w:p w:rsidR="00CD153D" w:rsidRDefault="00CD153D" w:rsidP="00CD153D">
      <w:pPr>
        <w:jc w:val="both"/>
      </w:pPr>
    </w:p>
    <w:p w:rsidR="00CD153D" w:rsidRPr="00811292" w:rsidRDefault="00CD153D" w:rsidP="00CD153D">
      <w:pPr>
        <w:jc w:val="both"/>
        <w:rPr>
          <w:i/>
        </w:rPr>
      </w:pPr>
      <w:r w:rsidRPr="00811292">
        <w:rPr>
          <w:i/>
        </w:rPr>
        <w:t>Eksempel.</w:t>
      </w:r>
    </w:p>
    <w:p w:rsidR="00CD153D" w:rsidRPr="00811292" w:rsidRDefault="00CD153D" w:rsidP="00CD153D">
      <w:pPr>
        <w:jc w:val="both"/>
        <w:rPr>
          <w:i/>
        </w:rPr>
      </w:pPr>
      <w:r w:rsidRPr="00811292">
        <w:rPr>
          <w:i/>
        </w:rPr>
        <w:lastRenderedPageBreak/>
        <w:t xml:space="preserve">En trener/oppmann for et fotballag kan ikke samle inn egenandeler og betale </w:t>
      </w:r>
      <w:proofErr w:type="spellStart"/>
      <w:r w:rsidRPr="00811292">
        <w:rPr>
          <w:i/>
        </w:rPr>
        <w:t>turneringsdeltakelse</w:t>
      </w:r>
      <w:proofErr w:type="spellEnd"/>
      <w:r w:rsidRPr="00811292">
        <w:rPr>
          <w:i/>
        </w:rPr>
        <w:t xml:space="preserve"> fra egen konto, laget kan være en underavdeling i klubben med eget regnskap men all inn og utbetaling skal gå gjennom kasserer/daglig leder. Blir det brukt personlige kontoer og vedkommende ikke kan gjøre rede for penger som er kommet inn kan det regnes som underslag av medlemmer sine penger.</w:t>
      </w:r>
    </w:p>
    <w:p w:rsidR="00CD153D" w:rsidRPr="00811292" w:rsidRDefault="00CD153D" w:rsidP="00CD153D">
      <w:pPr>
        <w:jc w:val="both"/>
        <w:rPr>
          <w:b/>
          <w:i/>
        </w:rPr>
      </w:pPr>
      <w:r w:rsidRPr="00811292">
        <w:rPr>
          <w:b/>
          <w:i/>
        </w:rPr>
        <w:br w:type="page"/>
      </w:r>
    </w:p>
    <w:p w:rsidR="00CD153D" w:rsidRDefault="00CD153D" w:rsidP="00CD153D">
      <w:pPr>
        <w:jc w:val="both"/>
      </w:pPr>
    </w:p>
    <w:p w:rsidR="00CD153D" w:rsidRDefault="00CD153D" w:rsidP="00CD153D">
      <w:pPr>
        <w:pStyle w:val="Overskrift2"/>
        <w:jc w:val="both"/>
      </w:pPr>
      <w:bookmarkStart w:id="26" w:name="_Toc421826027"/>
      <w:r>
        <w:t>Medlemskontingent</w:t>
      </w:r>
      <w:bookmarkEnd w:id="26"/>
    </w:p>
    <w:p w:rsidR="00CD153D" w:rsidRDefault="00CD153D" w:rsidP="00CD153D">
      <w:pPr>
        <w:jc w:val="both"/>
      </w:pPr>
      <w:r>
        <w:t xml:space="preserve">Medlemskontingenten fastsettes på årsmøtet som egen sak. jf. egenbestemmelse i idrettslagets </w:t>
      </w:r>
      <w:proofErr w:type="gramStart"/>
      <w:r>
        <w:t>lov.§</w:t>
      </w:r>
      <w:proofErr w:type="gramEnd"/>
      <w:r>
        <w:t xml:space="preserve">4 </w:t>
      </w:r>
    </w:p>
    <w:p w:rsidR="00CD153D" w:rsidRDefault="00CD153D" w:rsidP="00CD153D">
      <w:pPr>
        <w:jc w:val="both"/>
      </w:pPr>
      <w:r>
        <w:t>Medlemskontingent skal betales for hvert enkelt medlem, familiemedlem skap regnes som en rabattordning og en må fortsatt registrere hvert enkelt medlem med navn og betalt beløp da revisor skal kontrollere medlemslister mot regnskap.</w:t>
      </w:r>
    </w:p>
    <w:p w:rsidR="00CD153D" w:rsidRDefault="00CD153D" w:rsidP="00CD153D">
      <w:pPr>
        <w:jc w:val="both"/>
      </w:pPr>
    </w:p>
    <w:p w:rsidR="00CD153D" w:rsidRDefault="00CD153D" w:rsidP="00CD153D">
      <w:pPr>
        <w:jc w:val="both"/>
        <w:sectPr w:rsidR="00CD153D" w:rsidSect="00CD153D">
          <w:type w:val="continuous"/>
          <w:pgSz w:w="11906" w:h="16838"/>
          <w:pgMar w:top="1417" w:right="1417" w:bottom="1417" w:left="1417" w:header="708" w:footer="708" w:gutter="0"/>
          <w:cols w:space="708"/>
          <w:docGrid w:linePitch="360"/>
        </w:sectPr>
      </w:pPr>
    </w:p>
    <w:p w:rsidR="00CD153D" w:rsidRDefault="00CD153D" w:rsidP="00CD153D">
      <w:pPr>
        <w:jc w:val="both"/>
      </w:pPr>
    </w:p>
    <w:p w:rsidR="00CD153D" w:rsidRPr="001E2E4E" w:rsidRDefault="00CD153D" w:rsidP="00CD153D">
      <w:pPr>
        <w:jc w:val="both"/>
        <w:rPr>
          <w:b/>
        </w:rPr>
      </w:pPr>
      <w:proofErr w:type="spellStart"/>
      <w:r w:rsidRPr="001E2E4E">
        <w:rPr>
          <w:b/>
        </w:rPr>
        <w:t>Innkrevningsrutiner</w:t>
      </w:r>
      <w:proofErr w:type="spellEnd"/>
      <w:r w:rsidRPr="001E2E4E">
        <w:rPr>
          <w:b/>
        </w:rPr>
        <w:t xml:space="preserve">: </w:t>
      </w:r>
    </w:p>
    <w:p w:rsidR="00CD153D" w:rsidRPr="00206D6B" w:rsidRDefault="00CD153D" w:rsidP="00CD153D">
      <w:pPr>
        <w:jc w:val="both"/>
      </w:pPr>
      <w:r w:rsidRPr="00206D6B">
        <w:t>Faktura sendes ut innen utgangen på</w:t>
      </w:r>
      <w:proofErr w:type="gramStart"/>
      <w:r w:rsidRPr="00206D6B">
        <w:t xml:space="preserve"> …måned</w:t>
      </w:r>
      <w:proofErr w:type="gramEnd"/>
      <w:r w:rsidRPr="00206D6B">
        <w:t>.</w:t>
      </w:r>
    </w:p>
    <w:p w:rsidR="00CD153D" w:rsidRPr="00206D6B" w:rsidRDefault="00CD153D" w:rsidP="00CD153D">
      <w:pPr>
        <w:jc w:val="both"/>
      </w:pPr>
      <w:r w:rsidRPr="00206D6B">
        <w:t>Første purring … dager etter forfall.</w:t>
      </w:r>
    </w:p>
    <w:p w:rsidR="00CD153D" w:rsidRPr="00206D6B" w:rsidRDefault="00CD153D" w:rsidP="00CD153D">
      <w:pPr>
        <w:jc w:val="both"/>
      </w:pPr>
      <w:r w:rsidRPr="00206D6B">
        <w:t>31.12 kan medlemmer som ikke har betalt strykes.</w:t>
      </w:r>
    </w:p>
    <w:p w:rsidR="00CD153D" w:rsidRPr="002C7829" w:rsidRDefault="00CD153D" w:rsidP="00CD153D">
      <w:pPr>
        <w:jc w:val="both"/>
      </w:pPr>
    </w:p>
    <w:p w:rsidR="00CD153D" w:rsidRDefault="00CD153D" w:rsidP="00CD153D">
      <w:pPr>
        <w:jc w:val="both"/>
      </w:pPr>
    </w:p>
    <w:p w:rsidR="00CD153D" w:rsidRPr="00A648B3" w:rsidRDefault="00CD153D" w:rsidP="00CD153D">
      <w:pPr>
        <w:pStyle w:val="Overskrift2"/>
        <w:jc w:val="both"/>
      </w:pPr>
      <w:bookmarkStart w:id="27" w:name="_Toc421826028"/>
      <w:r w:rsidRPr="00A648B3">
        <w:t>Treningsavgift</w:t>
      </w:r>
      <w:bookmarkEnd w:id="27"/>
    </w:p>
    <w:p w:rsidR="00CD153D" w:rsidRPr="00557DC6" w:rsidRDefault="00CD153D" w:rsidP="00CD153D">
      <w:pPr>
        <w:jc w:val="both"/>
      </w:pPr>
      <w:r>
        <w:t>Individuelle kontrakter</w:t>
      </w:r>
    </w:p>
    <w:p w:rsidR="00CD153D" w:rsidRPr="00A648B3" w:rsidRDefault="00CD153D" w:rsidP="00CD153D">
      <w:pPr>
        <w:pStyle w:val="Overskrift2"/>
        <w:jc w:val="both"/>
      </w:pPr>
      <w:bookmarkStart w:id="28" w:name="_Toc421826029"/>
      <w:r w:rsidRPr="00A648B3">
        <w:t>Egenandeler</w:t>
      </w:r>
      <w:bookmarkEnd w:id="28"/>
    </w:p>
    <w:p w:rsidR="00CD153D" w:rsidRPr="00557DC6" w:rsidRDefault="00CD153D" w:rsidP="00CD153D">
      <w:pPr>
        <w:jc w:val="both"/>
      </w:pPr>
      <w:r>
        <w:t>Individuelle kontrakter</w:t>
      </w:r>
    </w:p>
    <w:p w:rsidR="00CD153D" w:rsidRPr="00557DC6" w:rsidRDefault="00CD153D" w:rsidP="00CD153D">
      <w:pPr>
        <w:jc w:val="both"/>
      </w:pPr>
    </w:p>
    <w:p w:rsidR="00CD153D" w:rsidRDefault="00CD153D" w:rsidP="00CD153D">
      <w:pPr>
        <w:pStyle w:val="Overskrift2"/>
        <w:jc w:val="both"/>
      </w:pPr>
      <w:bookmarkStart w:id="29" w:name="_Toc421826030"/>
      <w:r>
        <w:t>Reklame/sponsoravtaler</w:t>
      </w:r>
      <w:bookmarkEnd w:id="29"/>
    </w:p>
    <w:p w:rsidR="00CD153D" w:rsidRDefault="00CD153D" w:rsidP="00CD153D">
      <w:pPr>
        <w:jc w:val="both"/>
      </w:pPr>
      <w:r>
        <w:t>Alle sponsoravtaler skal godkjennes av hovedstyret. En gruppe kan ikke inngå egne avtaler uten godkjennelse fra hovedstyret.</w:t>
      </w:r>
    </w:p>
    <w:p w:rsidR="00CD153D" w:rsidRDefault="00CD153D" w:rsidP="00CD153D">
      <w:pPr>
        <w:jc w:val="both"/>
      </w:pPr>
    </w:p>
    <w:p w:rsidR="00CD153D" w:rsidRDefault="00CD153D" w:rsidP="00CD153D">
      <w:pPr>
        <w:jc w:val="both"/>
      </w:pPr>
    </w:p>
    <w:p w:rsidR="00CD153D" w:rsidRPr="00A648B3" w:rsidRDefault="00CD153D" w:rsidP="00CD153D">
      <w:pPr>
        <w:pStyle w:val="Overskrift2"/>
        <w:jc w:val="both"/>
      </w:pPr>
      <w:bookmarkStart w:id="30" w:name="_Toc421826031"/>
      <w:r w:rsidRPr="00A648B3">
        <w:t>Kiosk</w:t>
      </w:r>
      <w:bookmarkEnd w:id="30"/>
    </w:p>
    <w:p w:rsidR="00206D6B" w:rsidRDefault="00206D6B" w:rsidP="00CD153D">
      <w:pPr>
        <w:jc w:val="both"/>
      </w:pPr>
      <w:r w:rsidRPr="00206D6B">
        <w:t>Kiosken</w:t>
      </w:r>
      <w:r>
        <w:t xml:space="preserve"> i Leangen Arena drives av Nidaros Ishockeyklubb. Denne har åpent i kjernetiden der da det er aktivitet i hallen.</w:t>
      </w:r>
    </w:p>
    <w:p w:rsidR="00206D6B" w:rsidRDefault="00206D6B" w:rsidP="00CD153D">
      <w:pPr>
        <w:jc w:val="both"/>
      </w:pPr>
      <w:r>
        <w:t>Kiosken drives delvis av dugnad og innleide folk.</w:t>
      </w:r>
    </w:p>
    <w:p w:rsidR="00206D6B" w:rsidRPr="00206D6B" w:rsidRDefault="00206D6B" w:rsidP="00CD153D">
      <w:pPr>
        <w:jc w:val="both"/>
      </w:pPr>
      <w:r>
        <w:t>Kiosken er en viktig bidragsyter til økonomien til laget.</w:t>
      </w:r>
    </w:p>
    <w:p w:rsidR="00540262" w:rsidRDefault="00540262" w:rsidP="00CD153D">
      <w:pPr>
        <w:jc w:val="both"/>
        <w:rPr>
          <w:color w:val="FF0000"/>
        </w:rPr>
      </w:pPr>
    </w:p>
    <w:p w:rsidR="00CD153D" w:rsidRPr="00206D6B" w:rsidRDefault="00CD153D" w:rsidP="00CD153D">
      <w:pPr>
        <w:jc w:val="both"/>
        <w:rPr>
          <w:b/>
        </w:rPr>
      </w:pPr>
      <w:r w:rsidRPr="00206D6B">
        <w:rPr>
          <w:b/>
        </w:rPr>
        <w:t xml:space="preserve">Dette er lovpålagt og bør derfor tas hensyn til: </w:t>
      </w:r>
    </w:p>
    <w:p w:rsidR="00CD153D" w:rsidRPr="00206D6B" w:rsidRDefault="00CD153D" w:rsidP="00CD153D">
      <w:pPr>
        <w:spacing w:before="180"/>
        <w:jc w:val="both"/>
        <w:rPr>
          <w:szCs w:val="20"/>
        </w:rPr>
      </w:pPr>
      <w:r w:rsidRPr="00206D6B">
        <w:rPr>
          <w:i/>
          <w:iCs/>
          <w:szCs w:val="20"/>
        </w:rPr>
        <w:t>Ved bruk av kassaapparat:</w:t>
      </w:r>
      <w:r w:rsidRPr="00206D6B">
        <w:rPr>
          <w:szCs w:val="20"/>
        </w:rPr>
        <w:t xml:space="preserve"> </w:t>
      </w:r>
    </w:p>
    <w:p w:rsidR="00CD153D" w:rsidRPr="00206D6B" w:rsidRDefault="00CD153D" w:rsidP="00CD153D">
      <w:pPr>
        <w:spacing w:before="180"/>
        <w:jc w:val="both"/>
        <w:rPr>
          <w:szCs w:val="20"/>
        </w:rPr>
      </w:pPr>
      <w:r w:rsidRPr="00206D6B">
        <w:rPr>
          <w:szCs w:val="20"/>
        </w:rPr>
        <w:t xml:space="preserve">Enhetene skal registrere kontantsalg fortløpende på kassaapparat, terminal eller annet likeverdig system og dokumentere kontantsalget ved daterte, nummererte summeringsstrimler (kassaruller) eller tilsvarende rapport. </w:t>
      </w:r>
    </w:p>
    <w:p w:rsidR="00CD153D" w:rsidRPr="00206D6B" w:rsidRDefault="00CD153D" w:rsidP="00CD153D">
      <w:pPr>
        <w:spacing w:before="180"/>
        <w:jc w:val="both"/>
        <w:rPr>
          <w:szCs w:val="20"/>
        </w:rPr>
      </w:pPr>
      <w:r w:rsidRPr="00206D6B">
        <w:rPr>
          <w:szCs w:val="20"/>
        </w:rPr>
        <w:t xml:space="preserve">Kassaapparatet skal kunne skrive salgsdokumentasjon (kvittering) til kunden for hvert salg og beløpet som registreres skal være lett synlig for kunden med mindre det er vanskelig gjennomførbart. Kvittering skal alltid skrives ut når beløpet som registreres på kassaapparatet ikke er lett synlig. </w:t>
      </w:r>
    </w:p>
    <w:p w:rsidR="00CD153D" w:rsidRPr="00206D6B" w:rsidRDefault="00CD153D" w:rsidP="00CD153D">
      <w:pPr>
        <w:spacing w:before="180"/>
        <w:jc w:val="both"/>
        <w:rPr>
          <w:szCs w:val="20"/>
        </w:rPr>
      </w:pPr>
      <w:r w:rsidRPr="00206D6B">
        <w:rPr>
          <w:szCs w:val="20"/>
        </w:rPr>
        <w:lastRenderedPageBreak/>
        <w:t xml:space="preserve">Det skal daglig utarbeides daterte nummererte summeringsstrimler </w:t>
      </w:r>
      <w:proofErr w:type="gramStart"/>
      <w:r w:rsidRPr="00206D6B">
        <w:rPr>
          <w:szCs w:val="20"/>
        </w:rPr>
        <w:t>(« z</w:t>
      </w:r>
      <w:proofErr w:type="gramEnd"/>
      <w:r w:rsidRPr="00206D6B">
        <w:rPr>
          <w:szCs w:val="20"/>
        </w:rPr>
        <w:t xml:space="preserve">-rapporter ») eller tilsvarende rapporter over opplysninger som er registrert på kassaapparat, terminal eller likeverdig system. </w:t>
      </w:r>
    </w:p>
    <w:p w:rsidR="00CD153D" w:rsidRPr="00206D6B" w:rsidRDefault="00CD153D" w:rsidP="00CD153D">
      <w:pPr>
        <w:spacing w:before="180" w:after="240"/>
        <w:jc w:val="both"/>
        <w:rPr>
          <w:szCs w:val="20"/>
        </w:rPr>
      </w:pPr>
      <w:r w:rsidRPr="00206D6B">
        <w:rPr>
          <w:szCs w:val="20"/>
        </w:rPr>
        <w:t xml:space="preserve"> Dokumentasjon av kontantsalg sammenholdt med daglig opptelling av kassabeholdning skal dateres og det skal fremgå hvem som har foretatt opptelling av kassabeholdningen. Eventuelle differanser skal forklares. </w:t>
      </w:r>
    </w:p>
    <w:p w:rsidR="00CD153D" w:rsidRPr="00206D6B" w:rsidRDefault="00CD153D" w:rsidP="00CD153D">
      <w:pPr>
        <w:spacing w:before="180"/>
        <w:jc w:val="both"/>
        <w:rPr>
          <w:szCs w:val="20"/>
        </w:rPr>
      </w:pPr>
      <w:r w:rsidRPr="00206D6B">
        <w:rPr>
          <w:i/>
          <w:iCs/>
          <w:szCs w:val="20"/>
        </w:rPr>
        <w:t>Ved bruk av innbundet bok eller forhåndsnummererte salgsbilag:</w:t>
      </w:r>
      <w:r w:rsidRPr="00206D6B">
        <w:rPr>
          <w:szCs w:val="20"/>
        </w:rPr>
        <w:t xml:space="preserve"> </w:t>
      </w:r>
    </w:p>
    <w:p w:rsidR="00CD153D" w:rsidRPr="00206D6B" w:rsidRDefault="00CD153D" w:rsidP="00CD153D">
      <w:pPr>
        <w:spacing w:before="180"/>
        <w:jc w:val="both"/>
        <w:rPr>
          <w:szCs w:val="20"/>
        </w:rPr>
      </w:pPr>
      <w:r w:rsidRPr="00206D6B">
        <w:rPr>
          <w:szCs w:val="20"/>
        </w:rPr>
        <w:t xml:space="preserve">Enheter kan dokumentere kontantsalg fortløpende i innbundet bok, der sidene er forhåndsnummerert, eller ved gjenpart av daterte forhåndsnummererte salgsbilag. </w:t>
      </w:r>
    </w:p>
    <w:p w:rsidR="00CD153D" w:rsidRPr="00206D6B" w:rsidRDefault="00CD153D" w:rsidP="00CD153D">
      <w:pPr>
        <w:spacing w:before="180"/>
        <w:jc w:val="both"/>
        <w:rPr>
          <w:szCs w:val="20"/>
        </w:rPr>
      </w:pPr>
      <w:r w:rsidRPr="00206D6B">
        <w:rPr>
          <w:szCs w:val="20"/>
        </w:rPr>
        <w:t xml:space="preserve">Som daterte, forhåndsnummererte salgsbilag regnes også forhåndsnummererte billetter. Det skal fremgå av salgsbilaget i hvilken grad det er gitt rabatt eller fribillett. </w:t>
      </w:r>
    </w:p>
    <w:p w:rsidR="00CD153D" w:rsidRPr="00206D6B" w:rsidRDefault="00CD153D" w:rsidP="00CD153D">
      <w:pPr>
        <w:spacing w:before="180"/>
        <w:jc w:val="both"/>
        <w:rPr>
          <w:b/>
          <w:szCs w:val="20"/>
        </w:rPr>
      </w:pPr>
      <w:r w:rsidRPr="00206D6B">
        <w:rPr>
          <w:b/>
          <w:szCs w:val="20"/>
        </w:rPr>
        <w:t xml:space="preserve">Dokumentasjonen av kontantsalget må vise ut- og innleverte kontanter. Oppgjørene skal telles og signeres av to personer. </w:t>
      </w:r>
    </w:p>
    <w:p w:rsidR="00CD153D" w:rsidRPr="00206D6B" w:rsidRDefault="00CD153D" w:rsidP="00CD153D">
      <w:pPr>
        <w:pStyle w:val="Overskrift2"/>
        <w:jc w:val="both"/>
        <w:rPr>
          <w:color w:val="auto"/>
        </w:rPr>
      </w:pPr>
      <w:bookmarkStart w:id="31" w:name="_Toc421826032"/>
      <w:r w:rsidRPr="00206D6B">
        <w:rPr>
          <w:color w:val="auto"/>
        </w:rPr>
        <w:t>Lønn og honorar</w:t>
      </w:r>
      <w:bookmarkEnd w:id="31"/>
    </w:p>
    <w:p w:rsidR="00CD153D" w:rsidRPr="00206D6B" w:rsidRDefault="00CD153D" w:rsidP="00CD153D">
      <w:pPr>
        <w:jc w:val="both"/>
      </w:pPr>
      <w:r w:rsidRPr="00206D6B">
        <w:t>Her legger en inn hvordan en ansetter og hvem som ansetter trenere og andre. Hva timelønn er og hva en har krav på. Kontrakten ligger som vedlegg.</w:t>
      </w:r>
    </w:p>
    <w:p w:rsidR="00CD153D" w:rsidRPr="00206D6B" w:rsidRDefault="00CD153D" w:rsidP="00CD153D">
      <w:pPr>
        <w:jc w:val="both"/>
      </w:pPr>
      <w:r w:rsidRPr="00206D6B">
        <w:t>Info om lov.</w:t>
      </w:r>
    </w:p>
    <w:p w:rsidR="00CD153D" w:rsidRPr="00206D6B" w:rsidRDefault="00804E4F" w:rsidP="00CD153D">
      <w:pPr>
        <w:jc w:val="both"/>
      </w:pPr>
      <w:r>
        <w:t>En kan betale ut kr. 9</w:t>
      </w:r>
      <w:r w:rsidR="00CD153D" w:rsidRPr="00206D6B">
        <w:t>000,- til e</w:t>
      </w:r>
      <w:r w:rsidR="00540262">
        <w:t>n</w:t>
      </w:r>
      <w:r w:rsidR="00CD153D" w:rsidRPr="00206D6B">
        <w:t xml:space="preserve"> person i løpet av et år uten å trekke skatt.</w:t>
      </w:r>
    </w:p>
    <w:p w:rsidR="00CD153D" w:rsidRPr="00206D6B" w:rsidRDefault="00CD153D" w:rsidP="00CD153D">
      <w:pPr>
        <w:jc w:val="both"/>
      </w:pPr>
      <w:r w:rsidRPr="00206D6B">
        <w:t xml:space="preserve">Kjøregodtgjørelse: betales det ut kjøregodtgjørelse og andre godtgjørelser skal det leveres </w:t>
      </w:r>
      <w:proofErr w:type="spellStart"/>
      <w:r w:rsidRPr="00206D6B">
        <w:t>kjøreliste</w:t>
      </w:r>
      <w:proofErr w:type="spellEnd"/>
      <w:r w:rsidRPr="00206D6B">
        <w:t xml:space="preserve"> og kvittering for utgifter. Når beløpet samlet kommer over kr. 10 000,- skal det innberettes til skatteetaten.</w:t>
      </w:r>
    </w:p>
    <w:p w:rsidR="00CD153D" w:rsidRPr="00206D6B" w:rsidRDefault="00CD153D" w:rsidP="00CD153D">
      <w:pPr>
        <w:jc w:val="both"/>
      </w:pPr>
    </w:p>
    <w:p w:rsidR="00CD153D" w:rsidRPr="00206D6B" w:rsidRDefault="00CD153D" w:rsidP="00CD153D">
      <w:pPr>
        <w:jc w:val="both"/>
      </w:pPr>
      <w:r w:rsidRPr="00206D6B">
        <w:t>Telefongodtgjørelse: inntil kr. 1000,- er skattefritt. Betaler en ut mer skal det skattes for kr. 4000,-.</w:t>
      </w:r>
    </w:p>
    <w:p w:rsidR="00CD153D" w:rsidRPr="00206D6B" w:rsidRDefault="00CD153D" w:rsidP="00CD153D">
      <w:pPr>
        <w:jc w:val="both"/>
      </w:pPr>
    </w:p>
    <w:p w:rsidR="00CD153D" w:rsidRPr="00206D6B" w:rsidRDefault="00CD153D" w:rsidP="00CD153D">
      <w:pPr>
        <w:jc w:val="both"/>
      </w:pPr>
      <w:r w:rsidRPr="00206D6B">
        <w:t>Arbeidsgiveravgift: en er fritatt for arbeidsgiver avgift opp til kr. 45 000,- pr person pr år. Men en kan ikke overstige et samlet beløp på kr. 450 000,-</w:t>
      </w:r>
    </w:p>
    <w:p w:rsidR="00CD153D" w:rsidRPr="00206D6B" w:rsidRDefault="00CD153D" w:rsidP="00CD153D">
      <w:pPr>
        <w:jc w:val="both"/>
      </w:pPr>
      <w:r w:rsidRPr="00206D6B">
        <w:t xml:space="preserve">Det vil si at en kan ha 10 ansatte som en betaler inntil kr. 45 000,- pr. år. </w:t>
      </w:r>
    </w:p>
    <w:p w:rsidR="00CD153D" w:rsidRPr="00206D6B" w:rsidRDefault="00CD153D" w:rsidP="00CD153D">
      <w:pPr>
        <w:jc w:val="both"/>
      </w:pPr>
      <w:r w:rsidRPr="00206D6B">
        <w:t xml:space="preserve">En kan betale ut kjøregodtgjørelse og utgiftrefusjon ved dokumenterte utgifter men når beløpet overstiger kr. 10 000,- skal det meldes inn til </w:t>
      </w:r>
      <w:proofErr w:type="spellStart"/>
      <w:r w:rsidRPr="00206D6B">
        <w:t>skattetaten</w:t>
      </w:r>
      <w:proofErr w:type="spellEnd"/>
      <w:r w:rsidRPr="00206D6B">
        <w:t>. Ta kontakt med ditt lokale kemnerkontor for hjelp.</w:t>
      </w:r>
    </w:p>
    <w:p w:rsidR="00CD153D" w:rsidRPr="00557DC6" w:rsidRDefault="00CD153D" w:rsidP="00CD153D">
      <w:pPr>
        <w:jc w:val="both"/>
        <w:rPr>
          <w:color w:val="FF0000"/>
        </w:rPr>
      </w:pPr>
    </w:p>
    <w:p w:rsidR="00CD153D" w:rsidRPr="00464ECF" w:rsidRDefault="00CD153D" w:rsidP="00CD153D">
      <w:pPr>
        <w:pStyle w:val="Overskrift2"/>
        <w:jc w:val="both"/>
        <w:rPr>
          <w:bCs w:val="0"/>
        </w:rPr>
      </w:pPr>
      <w:bookmarkStart w:id="32" w:name="_Toc421826033"/>
      <w:r w:rsidRPr="00464ECF">
        <w:rPr>
          <w:bCs w:val="0"/>
        </w:rPr>
        <w:t>Reiseregning</w:t>
      </w:r>
      <w:bookmarkEnd w:id="32"/>
    </w:p>
    <w:p w:rsidR="00CD153D" w:rsidRPr="009C7048" w:rsidRDefault="00CD153D" w:rsidP="00CD153D">
      <w:pPr>
        <w:jc w:val="both"/>
        <w:rPr>
          <w:b/>
          <w:bCs/>
        </w:rPr>
      </w:pPr>
      <w:r w:rsidRPr="009C7048">
        <w:rPr>
          <w:b/>
          <w:bCs/>
        </w:rPr>
        <w:t>Reiseregning/utlegg - standardskjema:</w:t>
      </w:r>
    </w:p>
    <w:p w:rsidR="00CD153D" w:rsidRPr="009C7048" w:rsidRDefault="00CD153D" w:rsidP="00CD153D">
      <w:pPr>
        <w:jc w:val="both"/>
      </w:pPr>
      <w:r w:rsidRPr="009C7048">
        <w:t>Det anbefales å lage standardskjemaer når det gjelder reise og utlegg.</w:t>
      </w:r>
    </w:p>
    <w:p w:rsidR="00CD153D" w:rsidRPr="009C7048" w:rsidRDefault="00CD153D" w:rsidP="00CD153D">
      <w:pPr>
        <w:jc w:val="both"/>
        <w:rPr>
          <w:b/>
          <w:bCs/>
        </w:rPr>
      </w:pPr>
    </w:p>
    <w:p w:rsidR="00CD153D" w:rsidRPr="009C7048" w:rsidRDefault="00CD153D" w:rsidP="00CD153D">
      <w:pPr>
        <w:jc w:val="both"/>
        <w:rPr>
          <w:b/>
          <w:bCs/>
        </w:rPr>
      </w:pPr>
      <w:r w:rsidRPr="009C7048">
        <w:rPr>
          <w:b/>
          <w:bCs/>
        </w:rPr>
        <w:lastRenderedPageBreak/>
        <w:t>Krav til reiseregning:</w:t>
      </w:r>
    </w:p>
    <w:p w:rsidR="00CD153D" w:rsidRPr="009C7048" w:rsidRDefault="00CD153D" w:rsidP="00124B8C">
      <w:pPr>
        <w:numPr>
          <w:ilvl w:val="0"/>
          <w:numId w:val="10"/>
        </w:numPr>
        <w:spacing w:after="0" w:line="240" w:lineRule="auto"/>
        <w:jc w:val="both"/>
      </w:pPr>
      <w:r w:rsidRPr="009C7048">
        <w:t>Alt fylles ut på reiseregningen:</w:t>
      </w:r>
    </w:p>
    <w:p w:rsidR="00CD153D" w:rsidRPr="009C7048" w:rsidRDefault="00CD153D" w:rsidP="00124B8C">
      <w:pPr>
        <w:numPr>
          <w:ilvl w:val="1"/>
          <w:numId w:val="10"/>
        </w:numPr>
        <w:spacing w:after="0" w:line="240" w:lineRule="auto"/>
        <w:jc w:val="both"/>
      </w:pPr>
      <w:r w:rsidRPr="009C7048">
        <w:t xml:space="preserve">navn, adresse, </w:t>
      </w:r>
      <w:r>
        <w:t>fødselsdato</w:t>
      </w:r>
      <w:r w:rsidRPr="009C7048">
        <w:t>, bankk</w:t>
      </w:r>
      <w:r>
        <w:t>on</w:t>
      </w:r>
      <w:r w:rsidRPr="009C7048">
        <w:t>to.</w:t>
      </w:r>
    </w:p>
    <w:p w:rsidR="00CD153D" w:rsidRPr="009C7048" w:rsidRDefault="00CD153D" w:rsidP="00124B8C">
      <w:pPr>
        <w:numPr>
          <w:ilvl w:val="1"/>
          <w:numId w:val="10"/>
        </w:numPr>
        <w:spacing w:after="0" w:line="240" w:lineRule="auto"/>
        <w:jc w:val="both"/>
      </w:pPr>
      <w:r w:rsidRPr="009C7048">
        <w:t xml:space="preserve"> til og fra og dato for hver enkelt reise</w:t>
      </w:r>
    </w:p>
    <w:p w:rsidR="00CD153D" w:rsidRPr="009C7048" w:rsidRDefault="00CD153D" w:rsidP="00124B8C">
      <w:pPr>
        <w:numPr>
          <w:ilvl w:val="1"/>
          <w:numId w:val="10"/>
        </w:numPr>
        <w:spacing w:after="0" w:line="240" w:lineRule="auto"/>
        <w:jc w:val="both"/>
      </w:pPr>
      <w:r w:rsidRPr="009C7048">
        <w:t xml:space="preserve"> formål med hver enkelt reise</w:t>
      </w:r>
    </w:p>
    <w:p w:rsidR="00CD153D" w:rsidRPr="009C7048" w:rsidRDefault="00CD153D" w:rsidP="00124B8C">
      <w:pPr>
        <w:numPr>
          <w:ilvl w:val="1"/>
          <w:numId w:val="10"/>
        </w:numPr>
        <w:spacing w:after="0" w:line="240" w:lineRule="auto"/>
        <w:jc w:val="both"/>
      </w:pPr>
      <w:r w:rsidRPr="009C7048">
        <w:t xml:space="preserve"> ved diett må klokkeslett (avreise/ankomst) oppgis</w:t>
      </w:r>
    </w:p>
    <w:p w:rsidR="00CD153D" w:rsidRPr="009C7048" w:rsidRDefault="00CD153D" w:rsidP="00CD153D">
      <w:pPr>
        <w:jc w:val="both"/>
      </w:pPr>
    </w:p>
    <w:p w:rsidR="00CD153D" w:rsidRPr="009C7048" w:rsidRDefault="00CD153D" w:rsidP="00124B8C">
      <w:pPr>
        <w:numPr>
          <w:ilvl w:val="0"/>
          <w:numId w:val="11"/>
        </w:numPr>
        <w:spacing w:after="0" w:line="240" w:lineRule="auto"/>
        <w:jc w:val="both"/>
      </w:pPr>
      <w:r w:rsidRPr="009C7048">
        <w:t>Vedlegg til reiseregningen (kvitteringer):</w:t>
      </w:r>
    </w:p>
    <w:p w:rsidR="00CD153D" w:rsidRPr="009C7048" w:rsidRDefault="00CD153D" w:rsidP="00124B8C">
      <w:pPr>
        <w:numPr>
          <w:ilvl w:val="1"/>
          <w:numId w:val="11"/>
        </w:numPr>
        <w:spacing w:after="0" w:line="240" w:lineRule="auto"/>
        <w:jc w:val="both"/>
      </w:pPr>
      <w:r w:rsidRPr="009C7048">
        <w:t xml:space="preserve">Originalkvitteringer skal alltids vedlegges. </w:t>
      </w:r>
    </w:p>
    <w:p w:rsidR="00CD153D" w:rsidRPr="009C7048" w:rsidRDefault="00CD153D" w:rsidP="00124B8C">
      <w:pPr>
        <w:numPr>
          <w:ilvl w:val="1"/>
          <w:numId w:val="11"/>
        </w:numPr>
        <w:spacing w:after="0" w:line="240" w:lineRule="auto"/>
        <w:jc w:val="both"/>
      </w:pPr>
      <w:r>
        <w:t xml:space="preserve"> </w:t>
      </w:r>
      <w:r w:rsidRPr="009C7048">
        <w:t>Kopier/skanning av kvitteringer godkjennes IKKE</w:t>
      </w:r>
    </w:p>
    <w:p w:rsidR="00CD153D" w:rsidRDefault="00CD153D" w:rsidP="00CD153D">
      <w:pPr>
        <w:pStyle w:val="Overskrift2"/>
        <w:jc w:val="both"/>
      </w:pPr>
      <w:bookmarkStart w:id="33" w:name="_Toc421826034"/>
      <w:r>
        <w:t>Merverdiavgift</w:t>
      </w:r>
      <w:bookmarkEnd w:id="33"/>
    </w:p>
    <w:p w:rsidR="00CD153D" w:rsidRPr="00464ECF" w:rsidRDefault="00CD153D" w:rsidP="00124B8C">
      <w:pPr>
        <w:numPr>
          <w:ilvl w:val="0"/>
          <w:numId w:val="12"/>
        </w:numPr>
        <w:spacing w:after="0" w:line="240" w:lineRule="auto"/>
        <w:jc w:val="both"/>
      </w:pPr>
      <w:r w:rsidRPr="00464ECF">
        <w:t>Grense for merverdiavgiftsplikt:</w:t>
      </w:r>
    </w:p>
    <w:p w:rsidR="00CD153D" w:rsidRPr="00464ECF" w:rsidRDefault="00CD153D" w:rsidP="00124B8C">
      <w:pPr>
        <w:numPr>
          <w:ilvl w:val="1"/>
          <w:numId w:val="12"/>
        </w:numPr>
        <w:spacing w:after="0" w:line="240" w:lineRule="auto"/>
        <w:jc w:val="both"/>
      </w:pPr>
      <w:r w:rsidRPr="00464ECF">
        <w:t>Merverdiavgiftspliktig omsetning på over kr 140 000 på 12 måneder</w:t>
      </w:r>
    </w:p>
    <w:p w:rsidR="00CD153D" w:rsidRPr="00464ECF" w:rsidRDefault="00CD153D" w:rsidP="00124B8C">
      <w:pPr>
        <w:numPr>
          <w:ilvl w:val="0"/>
          <w:numId w:val="13"/>
        </w:numPr>
        <w:spacing w:after="0" w:line="240" w:lineRule="auto"/>
        <w:jc w:val="both"/>
      </w:pPr>
      <w:r w:rsidRPr="00464ECF">
        <w:t>Pliktig virksomhet</w:t>
      </w:r>
    </w:p>
    <w:p w:rsidR="00CD153D" w:rsidRPr="00464ECF" w:rsidRDefault="00CD153D" w:rsidP="00124B8C">
      <w:pPr>
        <w:numPr>
          <w:ilvl w:val="1"/>
          <w:numId w:val="13"/>
        </w:numPr>
        <w:spacing w:after="0" w:line="240" w:lineRule="auto"/>
        <w:jc w:val="both"/>
      </w:pPr>
      <w:r w:rsidRPr="00464ECF">
        <w:t>Kioskvirksomhet hvor man har faste, daglige åpningstider</w:t>
      </w:r>
    </w:p>
    <w:p w:rsidR="00CD153D" w:rsidRPr="00464ECF" w:rsidRDefault="00CD153D" w:rsidP="00124B8C">
      <w:pPr>
        <w:numPr>
          <w:ilvl w:val="1"/>
          <w:numId w:val="13"/>
        </w:numPr>
        <w:spacing w:after="0" w:line="240" w:lineRule="auto"/>
        <w:jc w:val="both"/>
      </w:pPr>
      <w:r w:rsidRPr="00464ECF">
        <w:t>Serveringsvirksomhet ved regelmessig avholdte offentlige dansetilstelninger, bingovirksomhet mm.</w:t>
      </w:r>
    </w:p>
    <w:p w:rsidR="00CD153D" w:rsidRPr="00464ECF" w:rsidRDefault="00CD153D" w:rsidP="00124B8C">
      <w:pPr>
        <w:numPr>
          <w:ilvl w:val="1"/>
          <w:numId w:val="13"/>
        </w:numPr>
        <w:spacing w:after="0" w:line="240" w:lineRule="auto"/>
        <w:jc w:val="both"/>
      </w:pPr>
      <w:r w:rsidRPr="00464ECF">
        <w:t>Omsetning som er av profesjonelt preg</w:t>
      </w:r>
    </w:p>
    <w:p w:rsidR="00CD153D" w:rsidRPr="00464ECF" w:rsidRDefault="00CD153D" w:rsidP="00124B8C">
      <w:pPr>
        <w:numPr>
          <w:ilvl w:val="1"/>
          <w:numId w:val="13"/>
        </w:numPr>
        <w:spacing w:after="0" w:line="240" w:lineRule="auto"/>
        <w:jc w:val="both"/>
      </w:pPr>
      <w:r w:rsidRPr="00464ECF">
        <w:t>Tilstelninger/dugnader som varer mer enn 3 dager</w:t>
      </w:r>
    </w:p>
    <w:p w:rsidR="00CD153D" w:rsidRPr="00464ECF" w:rsidRDefault="00CD153D" w:rsidP="00124B8C">
      <w:pPr>
        <w:numPr>
          <w:ilvl w:val="1"/>
          <w:numId w:val="13"/>
        </w:numPr>
        <w:spacing w:after="0" w:line="240" w:lineRule="auto"/>
        <w:jc w:val="both"/>
      </w:pPr>
      <w:r w:rsidRPr="00464ECF">
        <w:t>Sponsor, arenareklame og annonser (dersom tidsskriftet/-ene utkommer mer enn 4 ganger pr år)</w:t>
      </w:r>
    </w:p>
    <w:p w:rsidR="00CD153D" w:rsidRPr="00464ECF" w:rsidRDefault="00CD153D" w:rsidP="00124B8C">
      <w:pPr>
        <w:numPr>
          <w:ilvl w:val="0"/>
          <w:numId w:val="13"/>
        </w:numPr>
        <w:spacing w:after="0" w:line="240" w:lineRule="auto"/>
        <w:jc w:val="both"/>
      </w:pPr>
      <w:r w:rsidRPr="00464ECF">
        <w:t>Fri virksomhet</w:t>
      </w:r>
    </w:p>
    <w:p w:rsidR="00CD153D" w:rsidRPr="00464ECF" w:rsidRDefault="00CD153D" w:rsidP="00124B8C">
      <w:pPr>
        <w:numPr>
          <w:ilvl w:val="1"/>
          <w:numId w:val="13"/>
        </w:numPr>
        <w:spacing w:after="0" w:line="240" w:lineRule="auto"/>
        <w:jc w:val="both"/>
      </w:pPr>
      <w:r w:rsidRPr="00464ECF">
        <w:t>Billettinntekter</w:t>
      </w:r>
    </w:p>
    <w:p w:rsidR="00CD153D" w:rsidRPr="00464ECF" w:rsidRDefault="00CD153D" w:rsidP="00124B8C">
      <w:pPr>
        <w:numPr>
          <w:ilvl w:val="1"/>
          <w:numId w:val="13"/>
        </w:numPr>
        <w:spacing w:after="0" w:line="240" w:lineRule="auto"/>
        <w:jc w:val="both"/>
      </w:pPr>
      <w:r w:rsidRPr="00464ECF">
        <w:t>Vanlige medlems- og startkontingenter</w:t>
      </w:r>
    </w:p>
    <w:p w:rsidR="00CD153D" w:rsidRPr="00464ECF" w:rsidRDefault="00CD153D" w:rsidP="00124B8C">
      <w:pPr>
        <w:numPr>
          <w:ilvl w:val="1"/>
          <w:numId w:val="13"/>
        </w:numPr>
        <w:spacing w:after="0" w:line="240" w:lineRule="auto"/>
        <w:jc w:val="both"/>
      </w:pPr>
      <w:r w:rsidRPr="00464ECF">
        <w:t>Offentlige tilskudd</w:t>
      </w:r>
    </w:p>
    <w:p w:rsidR="00CD153D" w:rsidRPr="00464ECF" w:rsidRDefault="00CD153D" w:rsidP="00124B8C">
      <w:pPr>
        <w:numPr>
          <w:ilvl w:val="1"/>
          <w:numId w:val="13"/>
        </w:numPr>
        <w:spacing w:after="0" w:line="240" w:lineRule="auto"/>
        <w:jc w:val="both"/>
      </w:pPr>
      <w:r w:rsidRPr="00464ECF">
        <w:t>Lotteriinntekter</w:t>
      </w:r>
    </w:p>
    <w:p w:rsidR="00CD153D" w:rsidRPr="00464ECF" w:rsidRDefault="00CD153D" w:rsidP="00124B8C">
      <w:pPr>
        <w:numPr>
          <w:ilvl w:val="1"/>
          <w:numId w:val="13"/>
        </w:numPr>
        <w:spacing w:after="0" w:line="240" w:lineRule="auto"/>
        <w:jc w:val="both"/>
      </w:pPr>
      <w:r w:rsidRPr="00464ECF">
        <w:t>Bingoinntekter</w:t>
      </w:r>
    </w:p>
    <w:p w:rsidR="00CD153D" w:rsidRDefault="00CD153D" w:rsidP="00124B8C">
      <w:pPr>
        <w:numPr>
          <w:ilvl w:val="1"/>
          <w:numId w:val="13"/>
        </w:numPr>
        <w:spacing w:after="0" w:line="240" w:lineRule="auto"/>
        <w:jc w:val="both"/>
      </w:pPr>
      <w:r w:rsidRPr="00464ECF">
        <w:t>Gaver</w:t>
      </w:r>
    </w:p>
    <w:p w:rsidR="00CD153D" w:rsidRPr="00464ECF" w:rsidRDefault="00CD153D" w:rsidP="00124B8C">
      <w:pPr>
        <w:numPr>
          <w:ilvl w:val="1"/>
          <w:numId w:val="13"/>
        </w:numPr>
        <w:spacing w:after="0" w:line="240" w:lineRule="auto"/>
        <w:jc w:val="both"/>
      </w:pPr>
      <w:r>
        <w:t>Kiosk salg på egne arrangement.</w:t>
      </w:r>
    </w:p>
    <w:p w:rsidR="00CD153D" w:rsidRDefault="00CD153D" w:rsidP="00124B8C">
      <w:pPr>
        <w:numPr>
          <w:ilvl w:val="1"/>
          <w:numId w:val="13"/>
        </w:numPr>
        <w:spacing w:after="0" w:line="240" w:lineRule="auto"/>
        <w:jc w:val="both"/>
      </w:pPr>
      <w:r w:rsidRPr="00464ECF">
        <w:t xml:space="preserve">Salg av programmer/kataloger </w:t>
      </w:r>
      <w:proofErr w:type="spellStart"/>
      <w:r w:rsidRPr="00464ECF">
        <w:t>ifb</w:t>
      </w:r>
      <w:proofErr w:type="spellEnd"/>
      <w:r w:rsidRPr="00464ECF">
        <w:t>. med arrangementer</w:t>
      </w:r>
    </w:p>
    <w:p w:rsidR="00CD153D" w:rsidRDefault="00CD153D" w:rsidP="00CD153D">
      <w:pPr>
        <w:ind w:left="1440"/>
        <w:jc w:val="both"/>
      </w:pPr>
    </w:p>
    <w:p w:rsidR="00CD153D" w:rsidRPr="00464ECF" w:rsidRDefault="00CD153D" w:rsidP="00CD153D">
      <w:pPr>
        <w:pStyle w:val="Overskrift2"/>
        <w:jc w:val="both"/>
      </w:pPr>
      <w:bookmarkStart w:id="34" w:name="_Toc421826035"/>
      <w:r w:rsidRPr="004A7CD5">
        <w:t>Økonomisk utroskap/varslingsplikt</w:t>
      </w:r>
      <w:bookmarkEnd w:id="34"/>
    </w:p>
    <w:p w:rsidR="00CD153D" w:rsidRPr="00464ECF" w:rsidRDefault="00CD153D" w:rsidP="00CD153D">
      <w:pPr>
        <w:jc w:val="both"/>
      </w:pPr>
    </w:p>
    <w:p w:rsidR="00CD153D" w:rsidRDefault="00CD153D" w:rsidP="00CD153D">
      <w:pPr>
        <w:jc w:val="both"/>
      </w:pPr>
      <w:r>
        <w:t>Økonomisk utroskap vil bli anmeldt.</w:t>
      </w:r>
    </w:p>
    <w:p w:rsidR="00CD153D" w:rsidRDefault="00CD153D" w:rsidP="00CD153D">
      <w:pPr>
        <w:jc w:val="both"/>
      </w:pPr>
    </w:p>
    <w:p w:rsidR="00CD153D" w:rsidRDefault="00CD153D" w:rsidP="00CD153D">
      <w:pPr>
        <w:pStyle w:val="Overskrift1"/>
        <w:jc w:val="both"/>
      </w:pPr>
      <w:bookmarkStart w:id="35" w:name="_Toc421826036"/>
      <w:r>
        <w:t>Klubbdrakter/profilering</w:t>
      </w:r>
      <w:bookmarkEnd w:id="35"/>
    </w:p>
    <w:p w:rsidR="00CD153D" w:rsidRPr="00142522" w:rsidRDefault="00CD153D" w:rsidP="00CD153D">
      <w:pPr>
        <w:jc w:val="both"/>
      </w:pPr>
    </w:p>
    <w:p w:rsidR="00CD153D" w:rsidRDefault="00CD153D" w:rsidP="00CD153D">
      <w:pPr>
        <w:jc w:val="both"/>
        <w:rPr>
          <w:b/>
        </w:rPr>
      </w:pPr>
      <w:r>
        <w:rPr>
          <w:b/>
        </w:rPr>
        <w:t>Logo</w:t>
      </w:r>
    </w:p>
    <w:p w:rsidR="00CD153D" w:rsidRDefault="00CD153D" w:rsidP="00CD153D">
      <w:pPr>
        <w:jc w:val="both"/>
        <w:rPr>
          <w:b/>
        </w:rPr>
      </w:pPr>
    </w:p>
    <w:p w:rsidR="00CD153D" w:rsidRDefault="00CD153D" w:rsidP="00CD153D">
      <w:pPr>
        <w:jc w:val="both"/>
        <w:rPr>
          <w:b/>
        </w:rPr>
      </w:pPr>
    </w:p>
    <w:p w:rsidR="00CD153D" w:rsidRDefault="00CD153D" w:rsidP="00CD153D">
      <w:pPr>
        <w:jc w:val="both"/>
        <w:rPr>
          <w:b/>
        </w:rPr>
      </w:pPr>
      <w:r>
        <w:rPr>
          <w:noProof/>
          <w:color w:val="0054A6"/>
          <w:sz w:val="18"/>
          <w:szCs w:val="18"/>
          <w:lang w:eastAsia="nb-NO"/>
        </w:rPr>
        <w:lastRenderedPageBreak/>
        <w:drawing>
          <wp:inline distT="0" distB="0" distL="0" distR="0" wp14:anchorId="79DBA2EB" wp14:editId="7A0602CF">
            <wp:extent cx="3267075" cy="4601666"/>
            <wp:effectExtent l="0" t="0" r="0" b="0"/>
            <wp:docPr id="31" name="Bilde 31" descr="http://content.bloc.net/Files/SiteID/1237/logo/2015/5/31/20150531112018839429-1237.gif?width=306&amp;height=431&amp;scale=both&amp;mode=stretch&amp;quality=90">
              <a:hlinkClick xmlns:a="http://schemas.openxmlformats.org/drawingml/2006/main" r:id="rId17" tooltip="&quot;Nidaros Ishockeyklub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bloc.net/Files/SiteID/1237/logo/2015/5/31/20150531112018839429-1237.gif?width=306&amp;height=431&amp;scale=both&amp;mode=stretch&amp;quality=90">
                      <a:hlinkClick r:id="rId17" tooltip="&quot;Nidaros Ishockeyklubb&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67075" cy="4601666"/>
                    </a:xfrm>
                    <a:prstGeom prst="rect">
                      <a:avLst/>
                    </a:prstGeom>
                    <a:noFill/>
                    <a:ln>
                      <a:noFill/>
                    </a:ln>
                  </pic:spPr>
                </pic:pic>
              </a:graphicData>
            </a:graphic>
          </wp:inline>
        </w:drawing>
      </w:r>
    </w:p>
    <w:p w:rsidR="00CD153D" w:rsidRDefault="00CD153D" w:rsidP="00CD153D">
      <w:pPr>
        <w:pStyle w:val="Overskrift1"/>
        <w:jc w:val="both"/>
      </w:pPr>
      <w:r>
        <w:br w:type="page"/>
      </w:r>
      <w:bookmarkStart w:id="36" w:name="_Toc421826037"/>
      <w:r>
        <w:lastRenderedPageBreak/>
        <w:t>Regler for Nidaros Hockey</w:t>
      </w:r>
      <w:bookmarkEnd w:id="36"/>
    </w:p>
    <w:p w:rsidR="00CD153D" w:rsidRDefault="00CD153D" w:rsidP="00CD153D">
      <w:pPr>
        <w:jc w:val="both"/>
      </w:pPr>
    </w:p>
    <w:p w:rsidR="00CD153D" w:rsidRPr="00540262" w:rsidRDefault="00CD153D" w:rsidP="00540262">
      <w:pPr>
        <w:pStyle w:val="Overskrift2"/>
        <w:jc w:val="both"/>
        <w:rPr>
          <w:color w:val="000000"/>
          <w:szCs w:val="20"/>
        </w:rPr>
      </w:pPr>
      <w:bookmarkStart w:id="37" w:name="_Toc421826038"/>
      <w:r w:rsidRPr="007D0C05">
        <w:rPr>
          <w:color w:val="000000"/>
          <w:szCs w:val="20"/>
        </w:rPr>
        <w:t>Retningslinjer for utøvere</w:t>
      </w:r>
      <w:bookmarkEnd w:id="37"/>
      <w:r w:rsidR="00540262">
        <w:rPr>
          <w:color w:val="000000"/>
          <w:szCs w:val="20"/>
        </w:rPr>
        <w:t xml:space="preserve"> </w:t>
      </w:r>
    </w:p>
    <w:p w:rsidR="00CD153D" w:rsidRDefault="00CD153D" w:rsidP="00CD153D">
      <w:pPr>
        <w:jc w:val="both"/>
      </w:pPr>
    </w:p>
    <w:p w:rsidR="00CD153D" w:rsidRPr="00864D43" w:rsidRDefault="00CD153D" w:rsidP="00124B8C">
      <w:pPr>
        <w:numPr>
          <w:ilvl w:val="0"/>
          <w:numId w:val="14"/>
        </w:numPr>
        <w:spacing w:after="0" w:line="240" w:lineRule="auto"/>
        <w:jc w:val="both"/>
        <w:rPr>
          <w:szCs w:val="20"/>
        </w:rPr>
      </w:pPr>
      <w:r w:rsidRPr="00864D43">
        <w:rPr>
          <w:szCs w:val="20"/>
        </w:rPr>
        <w:t>Gode holdninger</w:t>
      </w:r>
    </w:p>
    <w:p w:rsidR="00CD153D" w:rsidRPr="00864D43" w:rsidRDefault="00CD153D" w:rsidP="00124B8C">
      <w:pPr>
        <w:numPr>
          <w:ilvl w:val="0"/>
          <w:numId w:val="14"/>
        </w:numPr>
        <w:spacing w:after="0" w:line="240" w:lineRule="auto"/>
        <w:jc w:val="both"/>
        <w:rPr>
          <w:szCs w:val="20"/>
        </w:rPr>
      </w:pPr>
      <w:r w:rsidRPr="00864D43">
        <w:rPr>
          <w:szCs w:val="20"/>
        </w:rPr>
        <w:t>Respektere hverandre</w:t>
      </w:r>
    </w:p>
    <w:p w:rsidR="00CD153D" w:rsidRPr="00864D43" w:rsidRDefault="00CD153D" w:rsidP="00124B8C">
      <w:pPr>
        <w:numPr>
          <w:ilvl w:val="0"/>
          <w:numId w:val="14"/>
        </w:numPr>
        <w:spacing w:after="0" w:line="240" w:lineRule="auto"/>
        <w:jc w:val="both"/>
        <w:rPr>
          <w:szCs w:val="20"/>
        </w:rPr>
      </w:pPr>
      <w:r w:rsidRPr="00864D43">
        <w:rPr>
          <w:szCs w:val="20"/>
        </w:rPr>
        <w:t>Lojalitet mot klubb og trenere</w:t>
      </w:r>
    </w:p>
    <w:p w:rsidR="00CD153D" w:rsidRPr="00864D43" w:rsidRDefault="00CD153D" w:rsidP="00124B8C">
      <w:pPr>
        <w:numPr>
          <w:ilvl w:val="0"/>
          <w:numId w:val="14"/>
        </w:numPr>
        <w:spacing w:after="0" w:line="240" w:lineRule="auto"/>
        <w:jc w:val="both"/>
        <w:rPr>
          <w:szCs w:val="20"/>
        </w:rPr>
      </w:pPr>
      <w:r w:rsidRPr="00864D43">
        <w:rPr>
          <w:szCs w:val="20"/>
        </w:rPr>
        <w:t>Hjelpe hverandre</w:t>
      </w:r>
    </w:p>
    <w:p w:rsidR="00CD153D" w:rsidRPr="00864D43" w:rsidRDefault="00CD153D" w:rsidP="00124B8C">
      <w:pPr>
        <w:numPr>
          <w:ilvl w:val="0"/>
          <w:numId w:val="14"/>
        </w:numPr>
        <w:spacing w:after="0" w:line="240" w:lineRule="auto"/>
        <w:jc w:val="both"/>
        <w:rPr>
          <w:szCs w:val="20"/>
        </w:rPr>
      </w:pPr>
      <w:r w:rsidRPr="00864D43">
        <w:rPr>
          <w:szCs w:val="20"/>
        </w:rPr>
        <w:t>Følge klubbens regler</w:t>
      </w:r>
    </w:p>
    <w:p w:rsidR="00CD153D" w:rsidRPr="00864D43" w:rsidRDefault="00CD153D" w:rsidP="00124B8C">
      <w:pPr>
        <w:numPr>
          <w:ilvl w:val="0"/>
          <w:numId w:val="14"/>
        </w:numPr>
        <w:spacing w:after="0" w:line="240" w:lineRule="auto"/>
        <w:jc w:val="both"/>
        <w:rPr>
          <w:szCs w:val="20"/>
        </w:rPr>
      </w:pPr>
      <w:r w:rsidRPr="00864D43">
        <w:rPr>
          <w:szCs w:val="20"/>
        </w:rPr>
        <w:t>Stille opp for hverandre</w:t>
      </w:r>
    </w:p>
    <w:p w:rsidR="00CD153D" w:rsidRPr="00864D43" w:rsidRDefault="00CD153D" w:rsidP="00124B8C">
      <w:pPr>
        <w:numPr>
          <w:ilvl w:val="0"/>
          <w:numId w:val="14"/>
        </w:numPr>
        <w:spacing w:after="0" w:line="240" w:lineRule="auto"/>
        <w:jc w:val="both"/>
        <w:rPr>
          <w:szCs w:val="20"/>
        </w:rPr>
      </w:pPr>
      <w:r w:rsidRPr="00864D43">
        <w:rPr>
          <w:szCs w:val="20"/>
        </w:rPr>
        <w:t>Ærlig overfor trener og andre utøvere.</w:t>
      </w:r>
    </w:p>
    <w:p w:rsidR="00CD153D" w:rsidRPr="00864D43" w:rsidRDefault="00CD153D" w:rsidP="00124B8C">
      <w:pPr>
        <w:numPr>
          <w:ilvl w:val="0"/>
          <w:numId w:val="14"/>
        </w:numPr>
        <w:spacing w:after="0" w:line="240" w:lineRule="auto"/>
        <w:jc w:val="both"/>
        <w:rPr>
          <w:szCs w:val="20"/>
        </w:rPr>
      </w:pPr>
      <w:r w:rsidRPr="00864D43">
        <w:rPr>
          <w:szCs w:val="20"/>
        </w:rPr>
        <w:t>Godt samhold</w:t>
      </w:r>
    </w:p>
    <w:p w:rsidR="00CD153D" w:rsidRPr="00864D43" w:rsidRDefault="00CD153D" w:rsidP="00124B8C">
      <w:pPr>
        <w:numPr>
          <w:ilvl w:val="0"/>
          <w:numId w:val="14"/>
        </w:numPr>
        <w:spacing w:after="0" w:line="240" w:lineRule="auto"/>
        <w:jc w:val="both"/>
        <w:rPr>
          <w:szCs w:val="20"/>
        </w:rPr>
      </w:pPr>
      <w:r w:rsidRPr="00864D43">
        <w:rPr>
          <w:szCs w:val="20"/>
        </w:rPr>
        <w:t>Stå sammen</w:t>
      </w:r>
    </w:p>
    <w:p w:rsidR="00CD153D" w:rsidRPr="00864D43" w:rsidRDefault="00CD153D" w:rsidP="00124B8C">
      <w:pPr>
        <w:numPr>
          <w:ilvl w:val="0"/>
          <w:numId w:val="14"/>
        </w:numPr>
        <w:spacing w:after="0" w:line="240" w:lineRule="auto"/>
        <w:jc w:val="both"/>
        <w:rPr>
          <w:szCs w:val="20"/>
        </w:rPr>
      </w:pPr>
      <w:r w:rsidRPr="00864D43">
        <w:rPr>
          <w:szCs w:val="20"/>
        </w:rPr>
        <w:t>Stille på treninger og stevner en har forpliktet seg til.</w:t>
      </w:r>
    </w:p>
    <w:p w:rsidR="00CD153D" w:rsidRPr="00864D43" w:rsidRDefault="00CD153D" w:rsidP="00124B8C">
      <w:pPr>
        <w:numPr>
          <w:ilvl w:val="0"/>
          <w:numId w:val="14"/>
        </w:numPr>
        <w:spacing w:after="0" w:line="240" w:lineRule="auto"/>
        <w:jc w:val="both"/>
        <w:rPr>
          <w:szCs w:val="20"/>
        </w:rPr>
      </w:pPr>
      <w:r w:rsidRPr="00864D43">
        <w:rPr>
          <w:szCs w:val="20"/>
        </w:rPr>
        <w:t>Vise engasjement</w:t>
      </w:r>
    </w:p>
    <w:p w:rsidR="00CD153D" w:rsidRPr="00864D43" w:rsidRDefault="00CD153D" w:rsidP="00124B8C">
      <w:pPr>
        <w:numPr>
          <w:ilvl w:val="0"/>
          <w:numId w:val="14"/>
        </w:numPr>
        <w:spacing w:after="0" w:line="240" w:lineRule="auto"/>
        <w:jc w:val="both"/>
        <w:rPr>
          <w:szCs w:val="20"/>
        </w:rPr>
      </w:pPr>
      <w:r w:rsidRPr="00864D43">
        <w:rPr>
          <w:szCs w:val="20"/>
        </w:rPr>
        <w:t>Gode arbeidsholdninger.</w:t>
      </w:r>
    </w:p>
    <w:p w:rsidR="00CD153D" w:rsidRPr="00864D43" w:rsidRDefault="00CD153D" w:rsidP="00124B8C">
      <w:pPr>
        <w:numPr>
          <w:ilvl w:val="0"/>
          <w:numId w:val="14"/>
        </w:numPr>
        <w:spacing w:after="0" w:line="240" w:lineRule="auto"/>
        <w:jc w:val="both"/>
        <w:rPr>
          <w:szCs w:val="20"/>
        </w:rPr>
      </w:pPr>
      <w:r w:rsidRPr="00864D43">
        <w:rPr>
          <w:szCs w:val="20"/>
        </w:rPr>
        <w:t>Stolthet av sin egen innsats.</w:t>
      </w:r>
    </w:p>
    <w:p w:rsidR="00CD153D" w:rsidRPr="00864D43" w:rsidRDefault="00CD153D" w:rsidP="00124B8C">
      <w:pPr>
        <w:numPr>
          <w:ilvl w:val="0"/>
          <w:numId w:val="14"/>
        </w:numPr>
        <w:spacing w:after="0" w:line="240" w:lineRule="auto"/>
        <w:jc w:val="both"/>
        <w:rPr>
          <w:szCs w:val="20"/>
        </w:rPr>
      </w:pPr>
      <w:r w:rsidRPr="00864D43">
        <w:rPr>
          <w:szCs w:val="20"/>
        </w:rPr>
        <w:t>Objektivt ansvar for miljø og trivsel.</w:t>
      </w:r>
    </w:p>
    <w:p w:rsidR="00CD153D" w:rsidRDefault="00CD153D" w:rsidP="00124B8C">
      <w:pPr>
        <w:numPr>
          <w:ilvl w:val="0"/>
          <w:numId w:val="14"/>
        </w:numPr>
        <w:spacing w:after="0" w:line="240" w:lineRule="auto"/>
        <w:jc w:val="both"/>
        <w:rPr>
          <w:szCs w:val="20"/>
        </w:rPr>
      </w:pPr>
      <w:r w:rsidRPr="00864D43">
        <w:rPr>
          <w:szCs w:val="20"/>
        </w:rPr>
        <w:t>MOBBING ER IKKE AKSEPTER</w:t>
      </w:r>
      <w:r w:rsidR="00540262">
        <w:rPr>
          <w:szCs w:val="20"/>
        </w:rPr>
        <w:t>T</w:t>
      </w:r>
    </w:p>
    <w:p w:rsidR="00CD153D" w:rsidRDefault="00CD153D" w:rsidP="00CD153D">
      <w:pPr>
        <w:jc w:val="both"/>
        <w:rPr>
          <w:szCs w:val="20"/>
        </w:rPr>
      </w:pPr>
    </w:p>
    <w:p w:rsidR="00CD153D" w:rsidRDefault="00CD153D" w:rsidP="00CD153D">
      <w:pPr>
        <w:pStyle w:val="Overskrift2"/>
        <w:jc w:val="both"/>
        <w:rPr>
          <w:color w:val="000000"/>
          <w:szCs w:val="20"/>
        </w:rPr>
      </w:pPr>
      <w:bookmarkStart w:id="38" w:name="_Toc421826039"/>
      <w:r w:rsidRPr="00864D43">
        <w:rPr>
          <w:color w:val="000000"/>
          <w:szCs w:val="20"/>
        </w:rPr>
        <w:t>Re</w:t>
      </w:r>
      <w:r>
        <w:rPr>
          <w:color w:val="000000"/>
          <w:szCs w:val="20"/>
        </w:rPr>
        <w:t>tningslinjer</w:t>
      </w:r>
      <w:r w:rsidRPr="00864D43">
        <w:rPr>
          <w:color w:val="000000"/>
          <w:szCs w:val="20"/>
        </w:rPr>
        <w:t xml:space="preserve"> for trenere</w:t>
      </w:r>
      <w:bookmarkEnd w:id="38"/>
    </w:p>
    <w:p w:rsidR="00CD153D" w:rsidRDefault="00CD153D" w:rsidP="00CD153D">
      <w:pPr>
        <w:jc w:val="both"/>
      </w:pPr>
      <w:r w:rsidRPr="00876CB4">
        <w:t>Som trener er du ansvarlig for god kommunikasjon</w:t>
      </w:r>
      <w:r>
        <w:t>, og det er viktig å ha regler på hvordan trenere skal oppføre seg overfor utøver og omgivelsene.</w:t>
      </w:r>
    </w:p>
    <w:p w:rsidR="00CD153D" w:rsidRDefault="00CD153D" w:rsidP="00CD153D">
      <w:pPr>
        <w:autoSpaceDE w:val="0"/>
        <w:autoSpaceDN w:val="0"/>
        <w:adjustRightInd w:val="0"/>
        <w:jc w:val="both"/>
        <w:rPr>
          <w:rFonts w:ascii="DaxWide-Bold" w:hAnsi="DaxWide-Bold" w:cs="DaxWide-Bold"/>
          <w:b/>
          <w:bCs/>
          <w:sz w:val="18"/>
          <w:szCs w:val="18"/>
        </w:rPr>
      </w:pPr>
      <w:r>
        <w:rPr>
          <w:rFonts w:ascii="DaxWide-Bold" w:hAnsi="DaxWide-Bold" w:cs="DaxWide-Bold"/>
          <w:b/>
          <w:bCs/>
          <w:sz w:val="18"/>
          <w:szCs w:val="18"/>
        </w:rPr>
        <w:t>SOM TRENER I SKAL DU BIDRA TIL:</w:t>
      </w:r>
    </w:p>
    <w:p w:rsidR="00CD153D" w:rsidRPr="00876CB4" w:rsidRDefault="00CD153D" w:rsidP="00CD153D">
      <w:pPr>
        <w:ind w:left="708"/>
        <w:jc w:val="both"/>
      </w:pPr>
      <w:r w:rsidRPr="00876CB4">
        <w:t>•</w:t>
      </w:r>
      <w:r>
        <w:tab/>
      </w:r>
      <w:r w:rsidRPr="00876CB4">
        <w:t>Mestring, selvstendighet og tilhørighet for utøveren</w:t>
      </w:r>
    </w:p>
    <w:p w:rsidR="00CD153D" w:rsidRPr="00876CB4" w:rsidRDefault="00CD153D" w:rsidP="00CD153D">
      <w:pPr>
        <w:ind w:left="708"/>
        <w:jc w:val="both"/>
      </w:pPr>
      <w:r w:rsidRPr="00876CB4">
        <w:t>•</w:t>
      </w:r>
      <w:r>
        <w:tab/>
      </w:r>
      <w:r w:rsidRPr="00876CB4">
        <w:t>Positive erfaringer med trening og konkurranse</w:t>
      </w:r>
    </w:p>
    <w:p w:rsidR="00CD153D" w:rsidRPr="00876CB4" w:rsidRDefault="00CD153D" w:rsidP="00CD153D">
      <w:pPr>
        <w:ind w:left="708"/>
        <w:jc w:val="both"/>
      </w:pPr>
      <w:r w:rsidRPr="00876CB4">
        <w:t>•</w:t>
      </w:r>
      <w:r>
        <w:tab/>
      </w:r>
      <w:r w:rsidRPr="00876CB4">
        <w:t>Å fremme et godt sosialt miljø, lagånd og vennskap</w:t>
      </w:r>
    </w:p>
    <w:p w:rsidR="00CD153D" w:rsidRPr="00876CB4" w:rsidRDefault="00CD153D" w:rsidP="00CD153D">
      <w:pPr>
        <w:ind w:left="708"/>
        <w:jc w:val="both"/>
      </w:pPr>
      <w:r w:rsidRPr="00876CB4">
        <w:t xml:space="preserve">• </w:t>
      </w:r>
      <w:r>
        <w:tab/>
      </w:r>
      <w:r w:rsidRPr="00876CB4">
        <w:t>At utøvere skal kunne drive idrett i andre avdelinger</w:t>
      </w:r>
    </w:p>
    <w:p w:rsidR="00CD153D" w:rsidRPr="00876CB4" w:rsidRDefault="00CD153D" w:rsidP="00CD153D">
      <w:pPr>
        <w:ind w:left="708"/>
        <w:jc w:val="both"/>
      </w:pPr>
      <w:r w:rsidRPr="00876CB4">
        <w:t>•</w:t>
      </w:r>
      <w:r>
        <w:tab/>
      </w:r>
      <w:r w:rsidRPr="00876CB4">
        <w:t>Samarbeid og god kommunikasjon med andre trenere</w:t>
      </w:r>
      <w:r>
        <w:t xml:space="preserve"> og ledere</w:t>
      </w:r>
    </w:p>
    <w:p w:rsidR="00CD153D" w:rsidRPr="00876CB4" w:rsidRDefault="00CD153D" w:rsidP="00CD153D">
      <w:pPr>
        <w:ind w:left="708"/>
        <w:jc w:val="both"/>
      </w:pPr>
      <w:r w:rsidRPr="00876CB4">
        <w:t>•</w:t>
      </w:r>
      <w:r>
        <w:tab/>
      </w:r>
      <w:r w:rsidRPr="00876CB4">
        <w:t>Vær et godt forbilde</w:t>
      </w:r>
    </w:p>
    <w:p w:rsidR="00CD153D" w:rsidRPr="00876CB4" w:rsidRDefault="00CD153D" w:rsidP="00CD153D">
      <w:pPr>
        <w:ind w:left="708"/>
        <w:jc w:val="both"/>
      </w:pPr>
      <w:r w:rsidRPr="00876CB4">
        <w:t>•</w:t>
      </w:r>
      <w:r>
        <w:tab/>
      </w:r>
      <w:r w:rsidRPr="00876CB4">
        <w:t>Møt presis og godt forberedt til hver trening</w:t>
      </w:r>
    </w:p>
    <w:p w:rsidR="00CD153D" w:rsidRPr="00876CB4" w:rsidRDefault="00CD153D" w:rsidP="00CD153D">
      <w:pPr>
        <w:ind w:left="708"/>
        <w:jc w:val="both"/>
      </w:pPr>
      <w:r w:rsidRPr="00876CB4">
        <w:t xml:space="preserve">• </w:t>
      </w:r>
      <w:r>
        <w:tab/>
      </w:r>
      <w:r w:rsidRPr="00876CB4">
        <w:t>Som trener er du veileder, inspirator og motivator</w:t>
      </w:r>
    </w:p>
    <w:p w:rsidR="00CD153D" w:rsidRPr="00876CB4" w:rsidRDefault="00CD153D" w:rsidP="00CD153D">
      <w:pPr>
        <w:ind w:left="708"/>
        <w:jc w:val="both"/>
      </w:pPr>
      <w:r w:rsidRPr="00876CB4">
        <w:t xml:space="preserve">• </w:t>
      </w:r>
      <w:r>
        <w:tab/>
      </w:r>
      <w:r w:rsidRPr="00876CB4">
        <w:t>Bry deg litt ekstra og involver deg i utøverne dine</w:t>
      </w:r>
    </w:p>
    <w:p w:rsidR="00CD153D" w:rsidRPr="00876CB4" w:rsidRDefault="00CD153D" w:rsidP="00CD153D">
      <w:pPr>
        <w:ind w:left="708"/>
        <w:jc w:val="both"/>
      </w:pPr>
      <w:r w:rsidRPr="00876CB4">
        <w:t xml:space="preserve">• </w:t>
      </w:r>
      <w:r>
        <w:tab/>
      </w:r>
      <w:r w:rsidRPr="00876CB4">
        <w:t>Bli kjent med utøvernes individuelle mål og opplevelser av treningen</w:t>
      </w:r>
    </w:p>
    <w:p w:rsidR="00CD153D" w:rsidRPr="00876CB4" w:rsidRDefault="00CD153D" w:rsidP="00CD153D">
      <w:pPr>
        <w:ind w:left="708"/>
        <w:jc w:val="both"/>
      </w:pPr>
      <w:r w:rsidRPr="00876CB4">
        <w:t>•</w:t>
      </w:r>
      <w:r>
        <w:tab/>
      </w:r>
      <w:r w:rsidRPr="00876CB4">
        <w:t>Søk å utvikle selvstendig vurderingsevne hos utøveren</w:t>
      </w:r>
    </w:p>
    <w:p w:rsidR="00CD153D" w:rsidRPr="00876CB4" w:rsidRDefault="00CD153D" w:rsidP="00CD153D">
      <w:pPr>
        <w:ind w:left="708"/>
        <w:jc w:val="both"/>
      </w:pPr>
      <w:r w:rsidRPr="00876CB4">
        <w:t>•</w:t>
      </w:r>
      <w:r>
        <w:tab/>
      </w:r>
      <w:r w:rsidRPr="00876CB4">
        <w:t>Vis god sportsånd og respekt for andre</w:t>
      </w:r>
    </w:p>
    <w:p w:rsidR="00CD153D" w:rsidRPr="00876CB4" w:rsidRDefault="00CD153D" w:rsidP="00CD153D">
      <w:pPr>
        <w:ind w:left="708"/>
        <w:jc w:val="both"/>
      </w:pPr>
      <w:r w:rsidRPr="00876CB4">
        <w:lastRenderedPageBreak/>
        <w:t>•</w:t>
      </w:r>
      <w:r>
        <w:tab/>
      </w:r>
      <w:r w:rsidRPr="00876CB4">
        <w:t>Vær bevisst på at du gir alle utøverne oppmerksomhet</w:t>
      </w:r>
    </w:p>
    <w:p w:rsidR="00CD153D" w:rsidRPr="00876CB4" w:rsidRDefault="00CD153D" w:rsidP="00CD153D">
      <w:pPr>
        <w:ind w:left="708"/>
        <w:jc w:val="both"/>
      </w:pPr>
      <w:r w:rsidRPr="00876CB4">
        <w:t>•</w:t>
      </w:r>
      <w:r>
        <w:tab/>
      </w:r>
      <w:r w:rsidRPr="00876CB4">
        <w:t>Enhver utøver eller gruppe skal utfordres til å utvikle sine ferdigheter</w:t>
      </w:r>
    </w:p>
    <w:p w:rsidR="00CD153D" w:rsidRPr="00876CB4" w:rsidRDefault="00CD153D" w:rsidP="00CD153D">
      <w:pPr>
        <w:ind w:left="708"/>
        <w:jc w:val="both"/>
      </w:pPr>
    </w:p>
    <w:p w:rsidR="00CD153D" w:rsidRPr="007D0C05" w:rsidRDefault="00CD153D" w:rsidP="00CD153D">
      <w:pPr>
        <w:jc w:val="both"/>
        <w:rPr>
          <w:rFonts w:ascii="DaxWide-Bold" w:hAnsi="DaxWide-Bold" w:cs="DaxWide-Bold"/>
          <w:b/>
          <w:bCs/>
          <w:sz w:val="18"/>
          <w:szCs w:val="18"/>
        </w:rPr>
      </w:pPr>
      <w:r w:rsidRPr="007D0C05">
        <w:rPr>
          <w:rFonts w:ascii="DaxWide-Bold" w:hAnsi="DaxWide-Bold" w:cs="DaxWide-Bold"/>
          <w:b/>
          <w:bCs/>
          <w:sz w:val="18"/>
          <w:szCs w:val="18"/>
        </w:rPr>
        <w:t>INNHOLDET I TRENINGEN SKAL VÆRE PREGET AV:</w:t>
      </w:r>
    </w:p>
    <w:p w:rsidR="00CD153D" w:rsidRPr="00876CB4" w:rsidRDefault="00CD153D" w:rsidP="00CD153D">
      <w:pPr>
        <w:ind w:left="708"/>
        <w:jc w:val="both"/>
      </w:pPr>
      <w:r w:rsidRPr="00876CB4">
        <w:t>•</w:t>
      </w:r>
      <w:r>
        <w:tab/>
      </w:r>
      <w:r w:rsidRPr="00876CB4">
        <w:t>En målrettet plan</w:t>
      </w:r>
    </w:p>
    <w:p w:rsidR="00CD153D" w:rsidRPr="00876CB4" w:rsidRDefault="00CD153D" w:rsidP="00CD153D">
      <w:pPr>
        <w:ind w:left="708"/>
        <w:jc w:val="both"/>
      </w:pPr>
      <w:r w:rsidRPr="00876CB4">
        <w:t>•</w:t>
      </w:r>
      <w:r>
        <w:tab/>
      </w:r>
      <w:r w:rsidRPr="00876CB4">
        <w:t>Progresjon i opplevelser og ferdigheter</w:t>
      </w:r>
    </w:p>
    <w:p w:rsidR="00CD153D" w:rsidRPr="00876CB4" w:rsidRDefault="00CD153D" w:rsidP="00CD153D">
      <w:pPr>
        <w:ind w:left="708"/>
        <w:jc w:val="both"/>
      </w:pPr>
      <w:r w:rsidRPr="00876CB4">
        <w:t>•</w:t>
      </w:r>
      <w:r>
        <w:tab/>
      </w:r>
      <w:r w:rsidRPr="00876CB4">
        <w:t>Stadig nye utfordringer slik at utøveren flytter grenser</w:t>
      </w:r>
    </w:p>
    <w:p w:rsidR="00CD153D" w:rsidRPr="00876CB4" w:rsidRDefault="00CD153D" w:rsidP="00CD153D">
      <w:pPr>
        <w:ind w:left="708"/>
        <w:jc w:val="both"/>
      </w:pPr>
      <w:r w:rsidRPr="00876CB4">
        <w:t>•</w:t>
      </w:r>
      <w:r>
        <w:tab/>
      </w:r>
      <w:r w:rsidRPr="00876CB4">
        <w:t>Effektiv organisering</w:t>
      </w:r>
    </w:p>
    <w:p w:rsidR="00CD153D" w:rsidRPr="00876CB4" w:rsidRDefault="00CD153D" w:rsidP="00CD153D">
      <w:pPr>
        <w:ind w:left="708"/>
        <w:jc w:val="both"/>
      </w:pPr>
      <w:r w:rsidRPr="00876CB4">
        <w:t>•</w:t>
      </w:r>
      <w:r>
        <w:tab/>
      </w:r>
      <w:r w:rsidRPr="00876CB4">
        <w:t>Saklig og presis informasjon</w:t>
      </w:r>
    </w:p>
    <w:p w:rsidR="00CD153D" w:rsidRPr="00876CB4" w:rsidRDefault="00CD153D" w:rsidP="00CD153D">
      <w:pPr>
        <w:ind w:left="708"/>
        <w:jc w:val="both"/>
      </w:pPr>
      <w:r w:rsidRPr="00876CB4">
        <w:t>•</w:t>
      </w:r>
      <w:r>
        <w:tab/>
      </w:r>
      <w:r w:rsidRPr="00876CB4">
        <w:t>Kreative løsninger</w:t>
      </w:r>
    </w:p>
    <w:p w:rsidR="00CD153D" w:rsidRPr="00876CB4" w:rsidRDefault="00CD153D" w:rsidP="00CD153D">
      <w:pPr>
        <w:ind w:left="708"/>
        <w:jc w:val="both"/>
      </w:pPr>
      <w:r w:rsidRPr="00876CB4">
        <w:t>•</w:t>
      </w:r>
      <w:r>
        <w:tab/>
      </w:r>
      <w:r w:rsidRPr="00876CB4">
        <w:t>Fleksibilitet ved problemløsning</w:t>
      </w:r>
    </w:p>
    <w:p w:rsidR="00CD153D" w:rsidRDefault="00CD153D" w:rsidP="00CD153D">
      <w:pPr>
        <w:ind w:left="708"/>
        <w:jc w:val="both"/>
      </w:pPr>
    </w:p>
    <w:p w:rsidR="00CD153D" w:rsidRDefault="00CD153D" w:rsidP="00CD153D">
      <w:pPr>
        <w:ind w:left="708"/>
        <w:jc w:val="both"/>
      </w:pPr>
    </w:p>
    <w:p w:rsidR="00CD153D" w:rsidRDefault="00CD153D" w:rsidP="00CD153D">
      <w:pPr>
        <w:pStyle w:val="Overskrift2"/>
        <w:jc w:val="both"/>
        <w:rPr>
          <w:color w:val="000000"/>
        </w:rPr>
      </w:pPr>
      <w:bookmarkStart w:id="39" w:name="_Toc421826040"/>
      <w:r w:rsidRPr="001B60C5">
        <w:rPr>
          <w:color w:val="000000"/>
        </w:rPr>
        <w:t>Mobbing</w:t>
      </w:r>
      <w:bookmarkEnd w:id="39"/>
    </w:p>
    <w:p w:rsidR="00CD153D" w:rsidRDefault="00CD153D" w:rsidP="00CD153D">
      <w:pPr>
        <w:jc w:val="both"/>
      </w:pPr>
      <w:r>
        <w:t xml:space="preserve">Mobbing har blitt et problem i det norske samfunnet både på </w:t>
      </w:r>
      <w:proofErr w:type="spellStart"/>
      <w:r>
        <w:t>sms</w:t>
      </w:r>
      <w:proofErr w:type="spellEnd"/>
      <w:r>
        <w:t xml:space="preserve"> og e-post. Dette er noe idretten ikke kan akseptere.</w:t>
      </w:r>
    </w:p>
    <w:p w:rsidR="00CD153D" w:rsidRDefault="00CD153D" w:rsidP="00CD153D">
      <w:pPr>
        <w:jc w:val="both"/>
      </w:pPr>
      <w:r>
        <w:t xml:space="preserve"> </w:t>
      </w:r>
    </w:p>
    <w:p w:rsidR="00CD153D" w:rsidRDefault="00CD153D" w:rsidP="00CD153D">
      <w:pPr>
        <w:pStyle w:val="Overskrift2"/>
        <w:jc w:val="both"/>
      </w:pPr>
      <w:bookmarkStart w:id="40" w:name="_Toc421826041"/>
      <w:r>
        <w:t>Seksuell trakassering</w:t>
      </w:r>
      <w:bookmarkEnd w:id="40"/>
    </w:p>
    <w:p w:rsidR="00CD153D" w:rsidRDefault="00CD153D" w:rsidP="00CD153D">
      <w:pPr>
        <w:jc w:val="both"/>
      </w:pPr>
      <w:r>
        <w:t xml:space="preserve">Idretten tiltrekker seg dessverre personer som ikke kommer til oss </w:t>
      </w:r>
      <w:proofErr w:type="spellStart"/>
      <w:r>
        <w:t>pga</w:t>
      </w:r>
      <w:proofErr w:type="spellEnd"/>
      <w:r>
        <w:t xml:space="preserve"> idretten vi utfører, men for å finne lette offer for sine egne laster.</w:t>
      </w:r>
    </w:p>
    <w:p w:rsidR="00CD153D" w:rsidRDefault="00CD153D" w:rsidP="00CD153D">
      <w:pPr>
        <w:jc w:val="both"/>
      </w:pPr>
      <w:r>
        <w:t>Siden under er retningslinjer som kan være til hjelp.</w:t>
      </w:r>
    </w:p>
    <w:p w:rsidR="00CD153D" w:rsidRDefault="005A6F0E" w:rsidP="00CD153D">
      <w:pPr>
        <w:jc w:val="both"/>
      </w:pPr>
      <w:hyperlink r:id="rId25" w:history="1">
        <w:r w:rsidR="00CD153D" w:rsidRPr="00A26CC3">
          <w:rPr>
            <w:rStyle w:val="Hyperkobling"/>
          </w:rPr>
          <w:t>http://www.idrett.no/ftp/pdf/brosjyreseksuelltrakassering.pdf</w:t>
        </w:r>
      </w:hyperlink>
    </w:p>
    <w:p w:rsidR="00CD153D" w:rsidRDefault="00CD153D" w:rsidP="00CD153D">
      <w:pPr>
        <w:jc w:val="both"/>
      </w:pPr>
    </w:p>
    <w:p w:rsidR="00CD153D" w:rsidRPr="00DB149B" w:rsidRDefault="00CD153D" w:rsidP="00CD153D">
      <w:pPr>
        <w:pStyle w:val="Overskrift2"/>
        <w:jc w:val="both"/>
        <w:rPr>
          <w:color w:val="000000" w:themeColor="text1"/>
        </w:rPr>
      </w:pPr>
      <w:bookmarkStart w:id="41" w:name="_Toc421826042"/>
      <w:r w:rsidRPr="00DB149B">
        <w:rPr>
          <w:color w:val="000000" w:themeColor="text1"/>
        </w:rPr>
        <w:t>Alkohol</w:t>
      </w:r>
      <w:bookmarkEnd w:id="41"/>
      <w:r w:rsidRPr="00DB149B">
        <w:rPr>
          <w:color w:val="000000" w:themeColor="text1"/>
        </w:rPr>
        <w:t xml:space="preserve"> </w:t>
      </w:r>
    </w:p>
    <w:p w:rsidR="00CD153D" w:rsidRDefault="00CD153D" w:rsidP="00CD153D">
      <w:pPr>
        <w:spacing w:after="240"/>
        <w:jc w:val="both"/>
        <w:rPr>
          <w:b/>
          <w:bCs/>
          <w:szCs w:val="20"/>
        </w:rPr>
      </w:pPr>
      <w:r w:rsidRPr="00E61BC6">
        <w:rPr>
          <w:szCs w:val="20"/>
        </w:rPr>
        <w:br/>
      </w:r>
      <w:r w:rsidRPr="00E61BC6">
        <w:rPr>
          <w:b/>
          <w:bCs/>
          <w:szCs w:val="20"/>
        </w:rPr>
        <w:t>IDRETTENS HOLDNING TIL ALKOHOL</w:t>
      </w:r>
    </w:p>
    <w:p w:rsidR="00CD153D" w:rsidRPr="00E61BC6" w:rsidRDefault="00CD153D" w:rsidP="00CD153D">
      <w:pPr>
        <w:spacing w:after="240"/>
        <w:jc w:val="both"/>
        <w:rPr>
          <w:szCs w:val="20"/>
        </w:rPr>
      </w:pPr>
      <w:r w:rsidRPr="00E61BC6">
        <w:rPr>
          <w:szCs w:val="20"/>
        </w:rPr>
        <w:t>Vedtatt av Idrett</w:t>
      </w:r>
      <w:r>
        <w:rPr>
          <w:szCs w:val="20"/>
        </w:rPr>
        <w:t>s</w:t>
      </w:r>
      <w:r w:rsidRPr="00E61BC6">
        <w:rPr>
          <w:szCs w:val="20"/>
        </w:rPr>
        <w:t>styret 16. mars 2004, sak 54</w:t>
      </w:r>
      <w:r>
        <w:rPr>
          <w:szCs w:val="20"/>
        </w:rPr>
        <w:t>:</w:t>
      </w:r>
    </w:p>
    <w:p w:rsidR="00CD153D" w:rsidRPr="00E61BC6" w:rsidRDefault="00CD153D" w:rsidP="00CD153D">
      <w:pPr>
        <w:spacing w:before="100" w:beforeAutospacing="1" w:after="100" w:afterAutospacing="1"/>
        <w:jc w:val="both"/>
        <w:rPr>
          <w:szCs w:val="20"/>
        </w:rPr>
      </w:pPr>
      <w:r w:rsidRPr="00E61BC6">
        <w:rPr>
          <w:szCs w:val="20"/>
        </w:rPr>
        <w:t>1. Norges Idrettsforbund og Olympiske Komité skal fremstå som en organisasjon som arbeider mot bruk av alkohol i idrettslig sammenheng. (NIFs lov §11-2 g)</w:t>
      </w:r>
    </w:p>
    <w:p w:rsidR="00CD153D" w:rsidRPr="00E61BC6" w:rsidRDefault="00CD153D" w:rsidP="00CD153D">
      <w:pPr>
        <w:spacing w:before="100" w:beforeAutospacing="1" w:after="100" w:afterAutospacing="1"/>
        <w:jc w:val="both"/>
        <w:rPr>
          <w:szCs w:val="20"/>
        </w:rPr>
      </w:pPr>
      <w:r w:rsidRPr="00E61BC6">
        <w:rPr>
          <w:szCs w:val="20"/>
        </w:rPr>
        <w:lastRenderedPageBreak/>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rsidR="00CD153D" w:rsidRPr="00E61BC6" w:rsidRDefault="00CD153D" w:rsidP="00CD153D">
      <w:pPr>
        <w:spacing w:before="100" w:beforeAutospacing="1" w:after="100" w:afterAutospacing="1"/>
        <w:jc w:val="both"/>
        <w:rPr>
          <w:szCs w:val="20"/>
        </w:rPr>
      </w:pPr>
      <w:r w:rsidRPr="00E61BC6">
        <w:rPr>
          <w:szCs w:val="20"/>
        </w:rPr>
        <w:t xml:space="preserve">3. Medlemmene i organisasjonen skal informeres om de skadevirkninger alkohol har på prestasjonsevnen, sikkerheten og det sosiale miljø. </w:t>
      </w:r>
    </w:p>
    <w:p w:rsidR="00CD153D" w:rsidRDefault="00CD153D" w:rsidP="00CD153D">
      <w:pPr>
        <w:spacing w:before="100" w:beforeAutospacing="1" w:after="100" w:afterAutospacing="1"/>
        <w:jc w:val="both"/>
        <w:rPr>
          <w:szCs w:val="20"/>
        </w:rPr>
      </w:pPr>
      <w:r w:rsidRPr="00E61BC6">
        <w:rPr>
          <w:szCs w:val="20"/>
        </w:rPr>
        <w:t>4. Tribunekulturen skal være trygg, familievennlig og alkoholfri. På tribunene skal det derfor ikke nytes alkohol i tilknytning til konkurranseaktiviteter. I lokaler tilknyttet idrettsanlegg gjelder de kommunale skjenkebestemmelser dersom lokalet leies ut til private. (NIFS lov §11-2 g)</w:t>
      </w:r>
      <w:r>
        <w:rPr>
          <w:szCs w:val="20"/>
        </w:rPr>
        <w:t xml:space="preserve"> </w:t>
      </w:r>
    </w:p>
    <w:p w:rsidR="00CD153D" w:rsidRPr="00E61BC6" w:rsidRDefault="00CD153D" w:rsidP="00CD153D">
      <w:pPr>
        <w:spacing w:before="100" w:beforeAutospacing="1" w:after="100" w:afterAutospacing="1"/>
        <w:jc w:val="both"/>
        <w:rPr>
          <w:szCs w:val="20"/>
        </w:rPr>
      </w:pPr>
      <w:r w:rsidRPr="00E61BC6">
        <w:rPr>
          <w:szCs w:val="20"/>
        </w:rPr>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w:t>
      </w:r>
      <w:proofErr w:type="spellStart"/>
      <w:r w:rsidRPr="00E61BC6">
        <w:rPr>
          <w:szCs w:val="20"/>
        </w:rPr>
        <w:t>iht</w:t>
      </w:r>
      <w:proofErr w:type="spellEnd"/>
      <w:r w:rsidRPr="00E61BC6">
        <w:rPr>
          <w:szCs w:val="20"/>
        </w:rPr>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rsidR="00CD153D" w:rsidRPr="00E61BC6" w:rsidRDefault="00CD153D" w:rsidP="00CD153D">
      <w:pPr>
        <w:spacing w:before="100" w:beforeAutospacing="1" w:after="100" w:afterAutospacing="1"/>
        <w:jc w:val="both"/>
        <w:rPr>
          <w:szCs w:val="20"/>
        </w:rPr>
      </w:pPr>
      <w:r w:rsidRPr="00E61BC6">
        <w:rPr>
          <w:b/>
          <w:bCs/>
          <w:i/>
          <w:iCs/>
          <w:szCs w:val="20"/>
        </w:rPr>
        <w:t xml:space="preserve">Forbudet mot reklame for alkoholholdig drikk finner vi </w:t>
      </w:r>
      <w:proofErr w:type="gramStart"/>
      <w:r w:rsidRPr="00E61BC6">
        <w:rPr>
          <w:b/>
          <w:bCs/>
          <w:i/>
          <w:iCs/>
          <w:szCs w:val="20"/>
        </w:rPr>
        <w:t>i  alkohollovens</w:t>
      </w:r>
      <w:proofErr w:type="gramEnd"/>
      <w:r w:rsidRPr="00E61BC6">
        <w:rPr>
          <w:b/>
          <w:bCs/>
          <w:i/>
          <w:iCs/>
          <w:szCs w:val="20"/>
        </w:rPr>
        <w:t xml:space="preserve"> § 9-2. </w:t>
      </w:r>
      <w:r w:rsidRPr="00E61BC6">
        <w:rPr>
          <w:i/>
          <w:iCs/>
          <w:szCs w:val="20"/>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rsidR="00CD153D" w:rsidRPr="00E61BC6" w:rsidRDefault="00CD153D" w:rsidP="00CD153D">
      <w:pPr>
        <w:spacing w:before="100" w:beforeAutospacing="1" w:after="100" w:afterAutospacing="1"/>
        <w:jc w:val="both"/>
        <w:rPr>
          <w:rFonts w:ascii="Verdana" w:hAnsi="Verdana" w:cs="Times New Roman"/>
          <w:sz w:val="15"/>
          <w:szCs w:val="15"/>
        </w:rPr>
      </w:pPr>
    </w:p>
    <w:p w:rsidR="00CD153D" w:rsidRDefault="00CD153D" w:rsidP="00CD153D">
      <w:pPr>
        <w:pStyle w:val="Overskrift2"/>
        <w:jc w:val="both"/>
        <w:rPr>
          <w:i/>
        </w:rPr>
      </w:pPr>
    </w:p>
    <w:p w:rsidR="00CD153D" w:rsidRDefault="00CD153D" w:rsidP="00CD153D">
      <w:pPr>
        <w:pStyle w:val="Overskrift2"/>
        <w:jc w:val="both"/>
        <w:rPr>
          <w:i/>
        </w:rPr>
      </w:pPr>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Pr="00C40074" w:rsidRDefault="00CD153D" w:rsidP="00CD153D">
      <w:pPr>
        <w:pStyle w:val="Overskrift2"/>
        <w:jc w:val="both"/>
        <w:rPr>
          <w:color w:val="000000" w:themeColor="text1"/>
        </w:rPr>
      </w:pPr>
      <w:bookmarkStart w:id="42" w:name="_Toc421826043"/>
      <w:r w:rsidRPr="00C40074">
        <w:rPr>
          <w:color w:val="000000" w:themeColor="text1"/>
        </w:rPr>
        <w:t>Regler for reiser</w:t>
      </w:r>
      <w:bookmarkEnd w:id="42"/>
    </w:p>
    <w:p w:rsidR="00CD153D" w:rsidRPr="009D0BF7" w:rsidRDefault="00CD153D" w:rsidP="00CD153D">
      <w:pPr>
        <w:jc w:val="both"/>
        <w:rPr>
          <w:szCs w:val="20"/>
        </w:rPr>
      </w:pPr>
      <w:r>
        <w:t xml:space="preserve">Her bør en utarbeide hvilke regler som gjelder for reiser, en del særforbund har allerede dette. </w:t>
      </w:r>
      <w:r w:rsidRPr="009D0BF7">
        <w:rPr>
          <w:szCs w:val="20"/>
        </w:rPr>
        <w:t xml:space="preserve">Retningslinjene under er tatt ut fra </w:t>
      </w:r>
      <w:hyperlink r:id="rId26" w:history="1">
        <w:r w:rsidRPr="009D0BF7">
          <w:rPr>
            <w:rStyle w:val="Hyperkobling"/>
            <w:szCs w:val="20"/>
          </w:rPr>
          <w:t>www.klubbguiden.no</w:t>
        </w:r>
      </w:hyperlink>
    </w:p>
    <w:p w:rsidR="00CD153D" w:rsidRDefault="00CD153D" w:rsidP="00CD153D">
      <w:pPr>
        <w:autoSpaceDE w:val="0"/>
        <w:autoSpaceDN w:val="0"/>
        <w:adjustRightInd w:val="0"/>
        <w:jc w:val="both"/>
        <w:rPr>
          <w:szCs w:val="20"/>
        </w:rPr>
      </w:pPr>
    </w:p>
    <w:p w:rsidR="00CD153D" w:rsidRDefault="00CD153D" w:rsidP="00CD153D">
      <w:pPr>
        <w:autoSpaceDE w:val="0"/>
        <w:autoSpaceDN w:val="0"/>
        <w:adjustRightInd w:val="0"/>
        <w:jc w:val="both"/>
        <w:rPr>
          <w:szCs w:val="20"/>
        </w:rPr>
      </w:pPr>
    </w:p>
    <w:p w:rsidR="00CD153D" w:rsidRPr="009D0BF7" w:rsidRDefault="00CD153D" w:rsidP="00CD153D">
      <w:pPr>
        <w:autoSpaceDE w:val="0"/>
        <w:autoSpaceDN w:val="0"/>
        <w:adjustRightInd w:val="0"/>
        <w:jc w:val="both"/>
        <w:rPr>
          <w:szCs w:val="20"/>
        </w:rPr>
      </w:pPr>
      <w:r w:rsidRPr="009D0BF7">
        <w:rPr>
          <w:szCs w:val="20"/>
        </w:rPr>
        <w:lastRenderedPageBreak/>
        <w:t xml:space="preserve">REISEINSTRUKS FOR </w:t>
      </w:r>
      <w:r>
        <w:rPr>
          <w:szCs w:val="20"/>
        </w:rPr>
        <w:t>NIDAROS HOCKEY</w:t>
      </w:r>
    </w:p>
    <w:p w:rsidR="00CD153D" w:rsidRDefault="00CD153D" w:rsidP="00CD153D">
      <w:pPr>
        <w:autoSpaceDE w:val="0"/>
        <w:autoSpaceDN w:val="0"/>
        <w:adjustRightInd w:val="0"/>
        <w:jc w:val="both"/>
        <w:rPr>
          <w:szCs w:val="20"/>
        </w:rPr>
      </w:pPr>
    </w:p>
    <w:p w:rsidR="00CD153D" w:rsidRPr="009D0BF7" w:rsidRDefault="00CD153D" w:rsidP="00CD153D">
      <w:pPr>
        <w:autoSpaceDE w:val="0"/>
        <w:autoSpaceDN w:val="0"/>
        <w:adjustRightInd w:val="0"/>
        <w:jc w:val="both"/>
        <w:rPr>
          <w:b/>
          <w:szCs w:val="20"/>
        </w:rPr>
      </w:pPr>
      <w:r w:rsidRPr="009D0BF7">
        <w:rPr>
          <w:b/>
          <w:szCs w:val="20"/>
        </w:rPr>
        <w:t>1.</w:t>
      </w:r>
      <w:r w:rsidRPr="009D0BF7">
        <w:rPr>
          <w:b/>
          <w:szCs w:val="20"/>
        </w:rPr>
        <w:tab/>
        <w:t xml:space="preserve"> Formål</w:t>
      </w:r>
    </w:p>
    <w:p w:rsidR="00CD153D" w:rsidRPr="009D0BF7" w:rsidRDefault="00CD153D" w:rsidP="00CD153D">
      <w:pPr>
        <w:autoSpaceDE w:val="0"/>
        <w:autoSpaceDN w:val="0"/>
        <w:adjustRightInd w:val="0"/>
        <w:jc w:val="both"/>
        <w:rPr>
          <w:szCs w:val="20"/>
        </w:rPr>
      </w:pPr>
      <w:r w:rsidRPr="009D0BF7">
        <w:rPr>
          <w:szCs w:val="20"/>
        </w:rPr>
        <w:t xml:space="preserve">1.1 </w:t>
      </w:r>
      <w:r>
        <w:rPr>
          <w:szCs w:val="20"/>
        </w:rPr>
        <w:tab/>
      </w:r>
      <w:r w:rsidRPr="009D0BF7">
        <w:rPr>
          <w:szCs w:val="20"/>
        </w:rPr>
        <w:t>Å gjøre reise og opphold ved kamper, turneringer og treningsleirer til en trygg, god og minnerik</w:t>
      </w:r>
    </w:p>
    <w:p w:rsidR="00CD153D" w:rsidRPr="009D0BF7" w:rsidRDefault="00CD153D" w:rsidP="00CD153D">
      <w:pPr>
        <w:autoSpaceDE w:val="0"/>
        <w:autoSpaceDN w:val="0"/>
        <w:adjustRightInd w:val="0"/>
        <w:ind w:firstLine="708"/>
        <w:jc w:val="both"/>
        <w:rPr>
          <w:szCs w:val="20"/>
        </w:rPr>
      </w:pPr>
      <w:r w:rsidRPr="009D0BF7">
        <w:rPr>
          <w:szCs w:val="20"/>
        </w:rPr>
        <w:t>opplevelse for aktive og ledere.</w:t>
      </w:r>
    </w:p>
    <w:p w:rsidR="00CD153D" w:rsidRPr="009D0BF7" w:rsidRDefault="00CD153D" w:rsidP="00CD153D">
      <w:pPr>
        <w:autoSpaceDE w:val="0"/>
        <w:autoSpaceDN w:val="0"/>
        <w:adjustRightInd w:val="0"/>
        <w:jc w:val="both"/>
        <w:rPr>
          <w:szCs w:val="20"/>
        </w:rPr>
      </w:pPr>
      <w:r>
        <w:rPr>
          <w:szCs w:val="20"/>
        </w:rPr>
        <w:t>1.2</w:t>
      </w:r>
      <w:r w:rsidRPr="009D0BF7">
        <w:rPr>
          <w:szCs w:val="20"/>
        </w:rPr>
        <w:t xml:space="preserve"> </w:t>
      </w:r>
      <w:r>
        <w:rPr>
          <w:szCs w:val="20"/>
        </w:rPr>
        <w:tab/>
      </w:r>
      <w:r w:rsidRPr="009D0BF7">
        <w:rPr>
          <w:szCs w:val="20"/>
        </w:rPr>
        <w:t>Gi trygghet for våre ledere om hva som for ventes av dem.</w:t>
      </w:r>
    </w:p>
    <w:p w:rsidR="00CD153D" w:rsidRDefault="00CD153D" w:rsidP="00CD153D">
      <w:pPr>
        <w:autoSpaceDE w:val="0"/>
        <w:autoSpaceDN w:val="0"/>
        <w:adjustRightInd w:val="0"/>
        <w:jc w:val="both"/>
        <w:rPr>
          <w:szCs w:val="20"/>
        </w:rPr>
      </w:pPr>
    </w:p>
    <w:p w:rsidR="00CD153D" w:rsidRPr="009D0BF7" w:rsidRDefault="00CD153D" w:rsidP="00CD153D">
      <w:pPr>
        <w:autoSpaceDE w:val="0"/>
        <w:autoSpaceDN w:val="0"/>
        <w:adjustRightInd w:val="0"/>
        <w:jc w:val="both"/>
        <w:rPr>
          <w:b/>
          <w:szCs w:val="20"/>
        </w:rPr>
      </w:pPr>
      <w:r w:rsidRPr="009D0BF7">
        <w:rPr>
          <w:b/>
          <w:szCs w:val="20"/>
        </w:rPr>
        <w:t>2.</w:t>
      </w:r>
      <w:r w:rsidRPr="009D0BF7">
        <w:rPr>
          <w:b/>
          <w:szCs w:val="20"/>
        </w:rPr>
        <w:tab/>
        <w:t xml:space="preserve"> Omfang og forutsetninger.</w:t>
      </w:r>
    </w:p>
    <w:p w:rsidR="00CD153D" w:rsidRPr="009D0BF7" w:rsidRDefault="00CD153D" w:rsidP="00CD153D">
      <w:pPr>
        <w:autoSpaceDE w:val="0"/>
        <w:autoSpaceDN w:val="0"/>
        <w:adjustRightInd w:val="0"/>
        <w:jc w:val="both"/>
        <w:rPr>
          <w:szCs w:val="20"/>
        </w:rPr>
      </w:pPr>
      <w:r w:rsidRPr="009D0BF7">
        <w:rPr>
          <w:szCs w:val="20"/>
        </w:rPr>
        <w:t xml:space="preserve">2.1 </w:t>
      </w:r>
      <w:r>
        <w:rPr>
          <w:szCs w:val="20"/>
        </w:rPr>
        <w:tab/>
      </w:r>
      <w:r w:rsidRPr="009D0BF7">
        <w:rPr>
          <w:szCs w:val="20"/>
        </w:rPr>
        <w:t>Disse regler gjelder for alle reiser i forbindelse med kamper, turneringer og treningsleirer med</w:t>
      </w:r>
    </w:p>
    <w:p w:rsidR="00CD153D" w:rsidRPr="009D0BF7" w:rsidRDefault="00CD153D" w:rsidP="00CD153D">
      <w:pPr>
        <w:autoSpaceDE w:val="0"/>
        <w:autoSpaceDN w:val="0"/>
        <w:adjustRightInd w:val="0"/>
        <w:ind w:firstLine="708"/>
        <w:jc w:val="both"/>
        <w:rPr>
          <w:szCs w:val="20"/>
        </w:rPr>
      </w:pPr>
      <w:r w:rsidRPr="009D0BF7">
        <w:rPr>
          <w:szCs w:val="20"/>
        </w:rPr>
        <w:t>overnatting der aktive under myndighetsalder deltar.</w:t>
      </w:r>
    </w:p>
    <w:p w:rsidR="00CD153D" w:rsidRPr="009D0BF7" w:rsidRDefault="00CD153D" w:rsidP="00CD153D">
      <w:pPr>
        <w:autoSpaceDE w:val="0"/>
        <w:autoSpaceDN w:val="0"/>
        <w:adjustRightInd w:val="0"/>
        <w:jc w:val="both"/>
        <w:rPr>
          <w:szCs w:val="20"/>
        </w:rPr>
      </w:pPr>
      <w:r w:rsidRPr="009D0BF7">
        <w:rPr>
          <w:szCs w:val="20"/>
        </w:rPr>
        <w:t>2.2</w:t>
      </w:r>
      <w:r>
        <w:rPr>
          <w:szCs w:val="20"/>
        </w:rPr>
        <w:tab/>
      </w:r>
      <w:r w:rsidRPr="009D0BF7">
        <w:rPr>
          <w:szCs w:val="20"/>
        </w:rPr>
        <w:t xml:space="preserve"> R</w:t>
      </w:r>
      <w:r>
        <w:rPr>
          <w:szCs w:val="20"/>
        </w:rPr>
        <w:t>eiser som omfattes av disse reg</w:t>
      </w:r>
      <w:r w:rsidRPr="009D0BF7">
        <w:rPr>
          <w:szCs w:val="20"/>
        </w:rPr>
        <w:t>ler er å betrakte som alkoholfri sone for aktive og ledere fra</w:t>
      </w:r>
    </w:p>
    <w:p w:rsidR="00CD153D" w:rsidRPr="009D0BF7" w:rsidRDefault="00CD153D" w:rsidP="00CD153D">
      <w:pPr>
        <w:autoSpaceDE w:val="0"/>
        <w:autoSpaceDN w:val="0"/>
        <w:adjustRightInd w:val="0"/>
        <w:ind w:firstLine="708"/>
        <w:jc w:val="both"/>
        <w:rPr>
          <w:szCs w:val="20"/>
        </w:rPr>
      </w:pPr>
      <w:r w:rsidRPr="009D0BF7">
        <w:rPr>
          <w:szCs w:val="20"/>
        </w:rPr>
        <w:t>avreise til hjemkomst.</w:t>
      </w:r>
    </w:p>
    <w:p w:rsidR="00CD153D" w:rsidRPr="009D0BF7" w:rsidRDefault="00CD153D" w:rsidP="00CD153D">
      <w:pPr>
        <w:autoSpaceDE w:val="0"/>
        <w:autoSpaceDN w:val="0"/>
        <w:adjustRightInd w:val="0"/>
        <w:ind w:left="708" w:hanging="708"/>
        <w:jc w:val="both"/>
        <w:rPr>
          <w:szCs w:val="20"/>
        </w:rPr>
      </w:pPr>
      <w:r w:rsidRPr="009D0BF7">
        <w:rPr>
          <w:szCs w:val="20"/>
        </w:rPr>
        <w:t>2.3</w:t>
      </w:r>
      <w:r>
        <w:rPr>
          <w:szCs w:val="20"/>
        </w:rPr>
        <w:tab/>
      </w:r>
      <w:r w:rsidRPr="009D0BF7">
        <w:rPr>
          <w:szCs w:val="20"/>
        </w:rPr>
        <w:t xml:space="preserve"> På alle reiser i regi av </w:t>
      </w:r>
      <w:r>
        <w:rPr>
          <w:szCs w:val="20"/>
        </w:rPr>
        <w:t>Nidaros Hockey</w:t>
      </w:r>
      <w:r w:rsidRPr="009D0BF7">
        <w:rPr>
          <w:szCs w:val="20"/>
        </w:rPr>
        <w:t>, skal det utpekes en ansvarlig hovedleder som har</w:t>
      </w:r>
      <w:r>
        <w:rPr>
          <w:szCs w:val="20"/>
        </w:rPr>
        <w:t xml:space="preserve"> </w:t>
      </w:r>
      <w:r w:rsidRPr="009D0BF7">
        <w:rPr>
          <w:szCs w:val="20"/>
        </w:rPr>
        <w:t>overordnet myndighet fra avreise til hjemkomst.</w:t>
      </w:r>
    </w:p>
    <w:p w:rsidR="00CD153D" w:rsidRDefault="00CD153D" w:rsidP="00CD153D">
      <w:pPr>
        <w:autoSpaceDE w:val="0"/>
        <w:autoSpaceDN w:val="0"/>
        <w:adjustRightInd w:val="0"/>
        <w:jc w:val="both"/>
        <w:rPr>
          <w:szCs w:val="20"/>
        </w:rPr>
      </w:pPr>
    </w:p>
    <w:p w:rsidR="00CD153D" w:rsidRPr="009D0BF7" w:rsidRDefault="00CD153D" w:rsidP="00CD153D">
      <w:pPr>
        <w:autoSpaceDE w:val="0"/>
        <w:autoSpaceDN w:val="0"/>
        <w:adjustRightInd w:val="0"/>
        <w:jc w:val="both"/>
        <w:rPr>
          <w:b/>
          <w:szCs w:val="20"/>
        </w:rPr>
      </w:pPr>
      <w:r w:rsidRPr="009D0BF7">
        <w:rPr>
          <w:b/>
          <w:szCs w:val="20"/>
        </w:rPr>
        <w:t>3.</w:t>
      </w:r>
      <w:r w:rsidRPr="009D0BF7">
        <w:rPr>
          <w:b/>
          <w:szCs w:val="20"/>
        </w:rPr>
        <w:tab/>
        <w:t xml:space="preserve"> Hovedleder</w:t>
      </w:r>
    </w:p>
    <w:p w:rsidR="00CD153D" w:rsidRPr="009D0BF7" w:rsidRDefault="00CD153D" w:rsidP="00CD153D">
      <w:pPr>
        <w:autoSpaceDE w:val="0"/>
        <w:autoSpaceDN w:val="0"/>
        <w:adjustRightInd w:val="0"/>
        <w:ind w:left="705" w:hanging="705"/>
        <w:jc w:val="both"/>
        <w:rPr>
          <w:szCs w:val="20"/>
        </w:rPr>
      </w:pPr>
      <w:r w:rsidRPr="009D0BF7">
        <w:rPr>
          <w:szCs w:val="20"/>
        </w:rPr>
        <w:t xml:space="preserve">3.1 </w:t>
      </w:r>
      <w:r>
        <w:rPr>
          <w:szCs w:val="20"/>
        </w:rPr>
        <w:tab/>
      </w:r>
      <w:r w:rsidRPr="009D0BF7">
        <w:rPr>
          <w:szCs w:val="20"/>
        </w:rPr>
        <w:t>Før avreise skal det avholdes informasjonsmøte for deltakerne og deres foresatte, eller på annen</w:t>
      </w:r>
      <w:r>
        <w:rPr>
          <w:szCs w:val="20"/>
        </w:rPr>
        <w:t xml:space="preserve"> </w:t>
      </w:r>
      <w:r w:rsidRPr="009D0BF7">
        <w:rPr>
          <w:szCs w:val="20"/>
        </w:rPr>
        <w:t>måte sørge for at tilstrekkelig informasjon blir gitt.</w:t>
      </w:r>
    </w:p>
    <w:p w:rsidR="00CD153D" w:rsidRPr="009D0BF7" w:rsidRDefault="00CD153D" w:rsidP="00CD153D">
      <w:pPr>
        <w:autoSpaceDE w:val="0"/>
        <w:autoSpaceDN w:val="0"/>
        <w:adjustRightInd w:val="0"/>
        <w:jc w:val="both"/>
        <w:rPr>
          <w:szCs w:val="20"/>
        </w:rPr>
      </w:pPr>
      <w:r w:rsidRPr="009D0BF7">
        <w:rPr>
          <w:szCs w:val="20"/>
        </w:rPr>
        <w:t xml:space="preserve">3.2 </w:t>
      </w:r>
      <w:r>
        <w:rPr>
          <w:szCs w:val="20"/>
        </w:rPr>
        <w:tab/>
      </w:r>
      <w:r w:rsidRPr="009D0BF7">
        <w:rPr>
          <w:szCs w:val="20"/>
        </w:rPr>
        <w:t>Sørger for at oppdatert deltakerliste med hjemme telefon nr. på alle deltakerne finnes på</w:t>
      </w:r>
    </w:p>
    <w:p w:rsidR="00CD153D" w:rsidRPr="009D0BF7" w:rsidRDefault="00CD153D" w:rsidP="00CD153D">
      <w:pPr>
        <w:autoSpaceDE w:val="0"/>
        <w:autoSpaceDN w:val="0"/>
        <w:adjustRightInd w:val="0"/>
        <w:ind w:firstLine="708"/>
        <w:jc w:val="both"/>
        <w:rPr>
          <w:szCs w:val="20"/>
        </w:rPr>
      </w:pPr>
      <w:r w:rsidRPr="009D0BF7">
        <w:rPr>
          <w:szCs w:val="20"/>
        </w:rPr>
        <w:t>klubbkontoret ved avreise</w:t>
      </w:r>
      <w:proofErr w:type="gramStart"/>
      <w:r w:rsidRPr="009D0BF7">
        <w:rPr>
          <w:szCs w:val="20"/>
        </w:rPr>
        <w:t>. .</w:t>
      </w:r>
      <w:proofErr w:type="gramEnd"/>
    </w:p>
    <w:p w:rsidR="00CD153D" w:rsidRPr="009D0BF7" w:rsidRDefault="00CD153D" w:rsidP="00CD153D">
      <w:pPr>
        <w:autoSpaceDE w:val="0"/>
        <w:autoSpaceDN w:val="0"/>
        <w:adjustRightInd w:val="0"/>
        <w:ind w:left="705" w:hanging="705"/>
        <w:jc w:val="both"/>
        <w:rPr>
          <w:szCs w:val="20"/>
        </w:rPr>
      </w:pPr>
      <w:r w:rsidRPr="009D0BF7">
        <w:rPr>
          <w:szCs w:val="20"/>
        </w:rPr>
        <w:t xml:space="preserve">3.3 </w:t>
      </w:r>
      <w:r>
        <w:rPr>
          <w:szCs w:val="20"/>
        </w:rPr>
        <w:tab/>
      </w:r>
      <w:r w:rsidRPr="009D0BF7">
        <w:rPr>
          <w:szCs w:val="20"/>
        </w:rPr>
        <w:t xml:space="preserve">Sørger for at det avholdes orienteringsmøter for alle lederne før og under oppholdet, og sørge </w:t>
      </w:r>
      <w:proofErr w:type="spellStart"/>
      <w:r w:rsidRPr="009D0BF7">
        <w:rPr>
          <w:szCs w:val="20"/>
        </w:rPr>
        <w:t>forat</w:t>
      </w:r>
      <w:proofErr w:type="spellEnd"/>
      <w:r w:rsidRPr="009D0BF7">
        <w:rPr>
          <w:szCs w:val="20"/>
        </w:rPr>
        <w:t xml:space="preserve"> lederne er kjent med denne instruks.</w:t>
      </w:r>
    </w:p>
    <w:p w:rsidR="00CD153D" w:rsidRPr="009D0BF7" w:rsidRDefault="00CD153D" w:rsidP="00CD153D">
      <w:pPr>
        <w:autoSpaceDE w:val="0"/>
        <w:autoSpaceDN w:val="0"/>
        <w:adjustRightInd w:val="0"/>
        <w:jc w:val="both"/>
        <w:rPr>
          <w:szCs w:val="20"/>
        </w:rPr>
      </w:pPr>
      <w:r w:rsidRPr="009D0BF7">
        <w:rPr>
          <w:szCs w:val="20"/>
        </w:rPr>
        <w:t xml:space="preserve">3.4 </w:t>
      </w:r>
      <w:r>
        <w:rPr>
          <w:szCs w:val="20"/>
        </w:rPr>
        <w:tab/>
      </w:r>
      <w:r w:rsidRPr="009D0BF7">
        <w:rPr>
          <w:szCs w:val="20"/>
        </w:rPr>
        <w:t>Har overordnet ansvar for at reisen foregår etter de retningslinjer klubben har bestemt, og skal</w:t>
      </w:r>
    </w:p>
    <w:p w:rsidR="00CD153D" w:rsidRPr="009D0BF7" w:rsidRDefault="00CD153D" w:rsidP="00CD153D">
      <w:pPr>
        <w:autoSpaceDE w:val="0"/>
        <w:autoSpaceDN w:val="0"/>
        <w:adjustRightInd w:val="0"/>
        <w:ind w:firstLine="708"/>
        <w:jc w:val="both"/>
        <w:rPr>
          <w:szCs w:val="20"/>
        </w:rPr>
      </w:pPr>
      <w:r w:rsidRPr="009D0BF7">
        <w:rPr>
          <w:szCs w:val="20"/>
        </w:rPr>
        <w:t>sammen med de øvrige leder bidra til trivsel for alle deltakerne.</w:t>
      </w:r>
    </w:p>
    <w:p w:rsidR="00CD153D" w:rsidRPr="009D0BF7" w:rsidRDefault="00CD153D" w:rsidP="00CD153D">
      <w:pPr>
        <w:autoSpaceDE w:val="0"/>
        <w:autoSpaceDN w:val="0"/>
        <w:adjustRightInd w:val="0"/>
        <w:ind w:left="705" w:hanging="705"/>
        <w:jc w:val="both"/>
        <w:rPr>
          <w:szCs w:val="20"/>
        </w:rPr>
      </w:pPr>
      <w:r w:rsidRPr="009D0BF7">
        <w:rPr>
          <w:szCs w:val="20"/>
        </w:rPr>
        <w:t xml:space="preserve">3.5 </w:t>
      </w:r>
      <w:r>
        <w:rPr>
          <w:szCs w:val="20"/>
        </w:rPr>
        <w:tab/>
      </w:r>
      <w:r w:rsidRPr="009D0BF7">
        <w:rPr>
          <w:szCs w:val="20"/>
        </w:rPr>
        <w:t>Sørge for at det etter reisen blir levert regnskap med bilag for turen til gruppens kasserer. Dette</w:t>
      </w:r>
      <w:r>
        <w:rPr>
          <w:szCs w:val="20"/>
        </w:rPr>
        <w:t xml:space="preserve"> </w:t>
      </w:r>
      <w:r w:rsidRPr="009D0BF7">
        <w:rPr>
          <w:szCs w:val="20"/>
        </w:rPr>
        <w:t>skal være signert av 2 personer.</w:t>
      </w:r>
    </w:p>
    <w:p w:rsidR="00CD153D" w:rsidRPr="009D0BF7" w:rsidRDefault="00CD153D" w:rsidP="00CD153D">
      <w:pPr>
        <w:autoSpaceDE w:val="0"/>
        <w:autoSpaceDN w:val="0"/>
        <w:adjustRightInd w:val="0"/>
        <w:ind w:left="705" w:hanging="705"/>
        <w:jc w:val="both"/>
        <w:rPr>
          <w:szCs w:val="20"/>
        </w:rPr>
      </w:pPr>
      <w:r w:rsidRPr="009D0BF7">
        <w:rPr>
          <w:szCs w:val="20"/>
        </w:rPr>
        <w:t xml:space="preserve">3.6 </w:t>
      </w:r>
      <w:r>
        <w:rPr>
          <w:szCs w:val="20"/>
        </w:rPr>
        <w:tab/>
      </w:r>
      <w:r w:rsidRPr="009D0BF7">
        <w:rPr>
          <w:szCs w:val="20"/>
        </w:rPr>
        <w:t>Hovedleder rapporterer til overordnet leder, men i saker av følgende karakter skal her som ellers</w:t>
      </w:r>
      <w:r>
        <w:rPr>
          <w:szCs w:val="20"/>
        </w:rPr>
        <w:t xml:space="preserve"> </w:t>
      </w:r>
      <w:r w:rsidRPr="009D0BF7">
        <w:rPr>
          <w:szCs w:val="20"/>
        </w:rPr>
        <w:t>øyeblikkelig og direkte rapporteres til Leder av Hovedstyret eller Daglig leder.</w:t>
      </w:r>
    </w:p>
    <w:p w:rsidR="00CD153D" w:rsidRPr="009D0BF7" w:rsidRDefault="00CD153D" w:rsidP="00124B8C">
      <w:pPr>
        <w:numPr>
          <w:ilvl w:val="0"/>
          <w:numId w:val="20"/>
        </w:numPr>
        <w:autoSpaceDE w:val="0"/>
        <w:autoSpaceDN w:val="0"/>
        <w:adjustRightInd w:val="0"/>
        <w:spacing w:after="0" w:line="240" w:lineRule="auto"/>
        <w:jc w:val="both"/>
        <w:rPr>
          <w:szCs w:val="20"/>
        </w:rPr>
      </w:pPr>
      <w:r w:rsidRPr="009D0BF7">
        <w:rPr>
          <w:szCs w:val="20"/>
        </w:rPr>
        <w:t>· Overgrepssaker.</w:t>
      </w:r>
    </w:p>
    <w:p w:rsidR="00CD153D" w:rsidRPr="009D0BF7" w:rsidRDefault="00CD153D" w:rsidP="00124B8C">
      <w:pPr>
        <w:numPr>
          <w:ilvl w:val="0"/>
          <w:numId w:val="20"/>
        </w:numPr>
        <w:autoSpaceDE w:val="0"/>
        <w:autoSpaceDN w:val="0"/>
        <w:adjustRightInd w:val="0"/>
        <w:spacing w:after="0" w:line="240" w:lineRule="auto"/>
        <w:jc w:val="both"/>
        <w:rPr>
          <w:szCs w:val="20"/>
        </w:rPr>
      </w:pPr>
      <w:r w:rsidRPr="009D0BF7">
        <w:rPr>
          <w:szCs w:val="20"/>
        </w:rPr>
        <w:t>· Ulykke med personskader.</w:t>
      </w:r>
    </w:p>
    <w:p w:rsidR="00CD153D" w:rsidRPr="009D0BF7" w:rsidRDefault="00CD153D" w:rsidP="00124B8C">
      <w:pPr>
        <w:numPr>
          <w:ilvl w:val="0"/>
          <w:numId w:val="20"/>
        </w:numPr>
        <w:autoSpaceDE w:val="0"/>
        <w:autoSpaceDN w:val="0"/>
        <w:adjustRightInd w:val="0"/>
        <w:spacing w:after="0" w:line="240" w:lineRule="auto"/>
        <w:jc w:val="both"/>
        <w:rPr>
          <w:szCs w:val="20"/>
        </w:rPr>
      </w:pPr>
      <w:r w:rsidRPr="009D0BF7">
        <w:rPr>
          <w:szCs w:val="20"/>
        </w:rPr>
        <w:t>· Dødsfall blant klubbens medlemmer.</w:t>
      </w:r>
    </w:p>
    <w:p w:rsidR="00CD153D" w:rsidRPr="009D0BF7" w:rsidRDefault="00CD153D" w:rsidP="00124B8C">
      <w:pPr>
        <w:numPr>
          <w:ilvl w:val="0"/>
          <w:numId w:val="20"/>
        </w:numPr>
        <w:autoSpaceDE w:val="0"/>
        <w:autoSpaceDN w:val="0"/>
        <w:adjustRightInd w:val="0"/>
        <w:spacing w:after="0" w:line="240" w:lineRule="auto"/>
        <w:jc w:val="both"/>
        <w:rPr>
          <w:szCs w:val="20"/>
        </w:rPr>
      </w:pPr>
      <w:r w:rsidRPr="009D0BF7">
        <w:rPr>
          <w:szCs w:val="20"/>
        </w:rPr>
        <w:lastRenderedPageBreak/>
        <w:t>· Økonomisk utroskap.</w:t>
      </w:r>
    </w:p>
    <w:p w:rsidR="00CD153D" w:rsidRPr="009D0BF7" w:rsidRDefault="00CD153D" w:rsidP="00124B8C">
      <w:pPr>
        <w:numPr>
          <w:ilvl w:val="0"/>
          <w:numId w:val="20"/>
        </w:numPr>
        <w:autoSpaceDE w:val="0"/>
        <w:autoSpaceDN w:val="0"/>
        <w:adjustRightInd w:val="0"/>
        <w:spacing w:after="0" w:line="240" w:lineRule="auto"/>
        <w:jc w:val="both"/>
        <w:rPr>
          <w:szCs w:val="20"/>
        </w:rPr>
      </w:pPr>
      <w:r w:rsidRPr="009D0BF7">
        <w:rPr>
          <w:szCs w:val="20"/>
        </w:rPr>
        <w:t>· Klare brudd på det klubben ønsker å stå for.</w:t>
      </w:r>
    </w:p>
    <w:p w:rsidR="00CD153D" w:rsidRDefault="00CD153D" w:rsidP="00124B8C">
      <w:pPr>
        <w:numPr>
          <w:ilvl w:val="0"/>
          <w:numId w:val="20"/>
        </w:numPr>
        <w:autoSpaceDE w:val="0"/>
        <w:autoSpaceDN w:val="0"/>
        <w:adjustRightInd w:val="0"/>
        <w:spacing w:after="0" w:line="240" w:lineRule="auto"/>
        <w:jc w:val="both"/>
        <w:rPr>
          <w:szCs w:val="20"/>
        </w:rPr>
      </w:pPr>
      <w:r w:rsidRPr="009D0BF7">
        <w:rPr>
          <w:szCs w:val="20"/>
        </w:rPr>
        <w:t>· Andre saker som kan medføre spesielle medieoppslag, eller oppmerksomhet fra det</w:t>
      </w:r>
      <w:r>
        <w:rPr>
          <w:szCs w:val="20"/>
        </w:rPr>
        <w:t xml:space="preserve">  </w:t>
      </w:r>
    </w:p>
    <w:p w:rsidR="00CD153D" w:rsidRPr="009D0BF7" w:rsidRDefault="00CD153D" w:rsidP="00CD153D">
      <w:pPr>
        <w:autoSpaceDE w:val="0"/>
        <w:autoSpaceDN w:val="0"/>
        <w:adjustRightInd w:val="0"/>
        <w:ind w:left="1065"/>
        <w:jc w:val="both"/>
        <w:rPr>
          <w:szCs w:val="20"/>
        </w:rPr>
      </w:pPr>
      <w:r>
        <w:rPr>
          <w:szCs w:val="20"/>
        </w:rPr>
        <w:t xml:space="preserve">       </w:t>
      </w:r>
      <w:r w:rsidRPr="009D0BF7">
        <w:rPr>
          <w:szCs w:val="20"/>
        </w:rPr>
        <w:t>offentlige.</w:t>
      </w:r>
    </w:p>
    <w:p w:rsidR="00CD153D" w:rsidRPr="0001780A" w:rsidRDefault="00CD153D" w:rsidP="00CD153D">
      <w:pPr>
        <w:autoSpaceDE w:val="0"/>
        <w:autoSpaceDN w:val="0"/>
        <w:adjustRightInd w:val="0"/>
        <w:jc w:val="both"/>
        <w:rPr>
          <w:color w:val="FF0000"/>
          <w:szCs w:val="20"/>
        </w:rPr>
      </w:pPr>
    </w:p>
    <w:p w:rsidR="00CD153D" w:rsidRDefault="00CD153D" w:rsidP="00CD153D">
      <w:pPr>
        <w:pStyle w:val="Overskrift2"/>
        <w:jc w:val="both"/>
      </w:pPr>
      <w:bookmarkStart w:id="43" w:name="_Toc421826044"/>
      <w:r w:rsidRPr="001F0137">
        <w:t>Politiattest</w:t>
      </w:r>
      <w:bookmarkEnd w:id="43"/>
    </w:p>
    <w:p w:rsidR="00CD153D" w:rsidRDefault="00CD153D" w:rsidP="00CD153D">
      <w:pPr>
        <w:autoSpaceDE w:val="0"/>
        <w:autoSpaceDN w:val="0"/>
        <w:adjustRightInd w:val="0"/>
        <w:jc w:val="both"/>
        <w:rPr>
          <w:rFonts w:ascii="TheSans-Plain" w:hAnsi="TheSans-Plain" w:cs="TheSans-Plain"/>
          <w:sz w:val="19"/>
          <w:szCs w:val="19"/>
        </w:rPr>
      </w:pPr>
    </w:p>
    <w:p w:rsidR="00CD153D" w:rsidRDefault="00CD153D" w:rsidP="00CD153D">
      <w:pPr>
        <w:autoSpaceDE w:val="0"/>
        <w:autoSpaceDN w:val="0"/>
        <w:adjustRightInd w:val="0"/>
        <w:jc w:val="both"/>
        <w:rPr>
          <w:rFonts w:ascii="TheSans-Plain" w:hAnsi="TheSans-Plain" w:cs="TheSans-Plain"/>
          <w:sz w:val="19"/>
          <w:szCs w:val="19"/>
        </w:rPr>
      </w:pPr>
      <w:r>
        <w:rPr>
          <w:rFonts w:ascii="TheSans-Plain" w:hAnsi="TheSans-Plain" w:cs="TheSans-Plain"/>
          <w:sz w:val="19"/>
          <w:szCs w:val="19"/>
        </w:rP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hAnsi="TheSans-Caps" w:cs="TheSans-Caps"/>
          <w:sz w:val="19"/>
          <w:szCs w:val="19"/>
        </w:rPr>
        <w:t xml:space="preserve">18 </w:t>
      </w:r>
      <w:r>
        <w:rPr>
          <w:rFonts w:ascii="TheSans-Plain" w:hAnsi="TheSans-Plain" w:cs="TheSans-Plain"/>
          <w:sz w:val="19"/>
          <w:szCs w:val="19"/>
        </w:rPr>
        <w:t>år.</w:t>
      </w:r>
    </w:p>
    <w:p w:rsidR="00CD153D" w:rsidRDefault="00CD153D" w:rsidP="00CD153D">
      <w:pPr>
        <w:autoSpaceDE w:val="0"/>
        <w:autoSpaceDN w:val="0"/>
        <w:adjustRightInd w:val="0"/>
        <w:jc w:val="both"/>
        <w:rPr>
          <w:rFonts w:ascii="TheSans-Plain" w:hAnsi="TheSans-Plain" w:cs="TheSans-Plain"/>
          <w:sz w:val="19"/>
          <w:szCs w:val="19"/>
        </w:rPr>
      </w:pPr>
      <w:r>
        <w:rPr>
          <w:rFonts w:ascii="TheSans-Plain" w:hAnsi="TheSans-Plain" w:cs="TheSans-Plain"/>
          <w:sz w:val="19"/>
          <w:szCs w:val="19"/>
        </w:rPr>
        <w:t xml:space="preserve">Personer under </w:t>
      </w:r>
      <w:r>
        <w:rPr>
          <w:rFonts w:ascii="TheSans-Caps" w:hAnsi="TheSans-Caps" w:cs="TheSans-Caps"/>
          <w:sz w:val="19"/>
          <w:szCs w:val="19"/>
        </w:rPr>
        <w:t xml:space="preserve">18 </w:t>
      </w:r>
      <w:r>
        <w:rPr>
          <w:rFonts w:ascii="TheSans-Plain" w:hAnsi="TheSans-Plain" w:cs="TheSans-Plain"/>
          <w:sz w:val="19"/>
          <w:szCs w:val="19"/>
        </w:rPr>
        <w:t xml:space="preserve">år skal også avkreves politiattest. Den nedre grense er </w:t>
      </w:r>
      <w:r>
        <w:rPr>
          <w:rFonts w:ascii="TheSans-Caps" w:hAnsi="TheSans-Caps" w:cs="TheSans-Caps"/>
          <w:sz w:val="19"/>
          <w:szCs w:val="19"/>
        </w:rPr>
        <w:t xml:space="preserve">15 </w:t>
      </w:r>
      <w:r>
        <w:rPr>
          <w:rFonts w:ascii="TheSans-Plain" w:hAnsi="TheSans-Plain" w:cs="TheSans-Plain"/>
          <w:sz w:val="19"/>
          <w:szCs w:val="19"/>
        </w:rPr>
        <w:t>år.</w:t>
      </w:r>
    </w:p>
    <w:p w:rsidR="00CD153D" w:rsidRDefault="00CD153D" w:rsidP="00CD153D">
      <w:pPr>
        <w:autoSpaceDE w:val="0"/>
        <w:autoSpaceDN w:val="0"/>
        <w:adjustRightInd w:val="0"/>
        <w:jc w:val="both"/>
        <w:rPr>
          <w:rFonts w:ascii="TheSans-Plain" w:hAnsi="TheSans-Plain" w:cs="TheSans-Plain"/>
          <w:sz w:val="19"/>
          <w:szCs w:val="19"/>
        </w:rPr>
      </w:pPr>
    </w:p>
    <w:p w:rsidR="00CD153D" w:rsidRDefault="00CD153D" w:rsidP="00CD153D">
      <w:pPr>
        <w:autoSpaceDE w:val="0"/>
        <w:autoSpaceDN w:val="0"/>
        <w:adjustRightInd w:val="0"/>
        <w:jc w:val="both"/>
        <w:rPr>
          <w:rFonts w:ascii="TheSans-Plain" w:hAnsi="TheSans-Plain" w:cs="TheSans-Plain"/>
          <w:sz w:val="19"/>
          <w:szCs w:val="19"/>
        </w:rPr>
      </w:pPr>
      <w:r>
        <w:rPr>
          <w:rFonts w:ascii="TheSans-Plain" w:hAnsi="TheSans-Plain" w:cs="TheSans-Plain"/>
          <w:sz w:val="19"/>
          <w:szCs w:val="19"/>
        </w:rPr>
        <w:t>Hvem skal vi ha attest fra. Trenere, oppmenn, foreldre som er med på turneringer som ledere. De som ofte kjører andre sine barn. Det er bedre å ha for mange attester en for lite.</w:t>
      </w:r>
    </w:p>
    <w:p w:rsidR="00CD153D" w:rsidRDefault="00CD153D" w:rsidP="00CD153D">
      <w:pPr>
        <w:autoSpaceDE w:val="0"/>
        <w:autoSpaceDN w:val="0"/>
        <w:adjustRightInd w:val="0"/>
        <w:jc w:val="both"/>
        <w:rPr>
          <w:rFonts w:ascii="TheSans-Plain" w:hAnsi="TheSans-Plain" w:cs="TheSans-Plain"/>
          <w:sz w:val="19"/>
          <w:szCs w:val="19"/>
        </w:rPr>
      </w:pPr>
    </w:p>
    <w:p w:rsidR="00CD153D" w:rsidRDefault="00CD153D" w:rsidP="00CD153D">
      <w:pPr>
        <w:autoSpaceDE w:val="0"/>
        <w:autoSpaceDN w:val="0"/>
        <w:adjustRightInd w:val="0"/>
        <w:jc w:val="both"/>
        <w:rPr>
          <w:rFonts w:ascii="TheSans-Plain" w:hAnsi="TheSans-Plain" w:cs="TheSans-Plain"/>
          <w:sz w:val="19"/>
          <w:szCs w:val="19"/>
        </w:rPr>
      </w:pPr>
    </w:p>
    <w:p w:rsidR="00CD153D" w:rsidRPr="00341949" w:rsidRDefault="00CD153D" w:rsidP="00CD153D">
      <w:pPr>
        <w:jc w:val="both"/>
        <w:rPr>
          <w:rFonts w:ascii="TheSans-Plain" w:hAnsi="TheSans-Plain" w:cs="TheSans-Plain"/>
          <w:b/>
          <w:sz w:val="19"/>
          <w:szCs w:val="19"/>
        </w:rPr>
      </w:pPr>
      <w:r w:rsidRPr="00341949">
        <w:rPr>
          <w:b/>
        </w:rPr>
        <w:t>Hva skal idrettslaget gjøre?</w:t>
      </w:r>
    </w:p>
    <w:p w:rsidR="00CD153D" w:rsidRPr="001F0137" w:rsidRDefault="00CD153D" w:rsidP="00124B8C">
      <w:pPr>
        <w:numPr>
          <w:ilvl w:val="0"/>
          <w:numId w:val="16"/>
        </w:numPr>
        <w:spacing w:after="0" w:line="240" w:lineRule="auto"/>
        <w:jc w:val="both"/>
        <w:rPr>
          <w:szCs w:val="20"/>
        </w:rPr>
      </w:pPr>
      <w:r w:rsidRPr="001F0137">
        <w:rPr>
          <w:szCs w:val="20"/>
        </w:rPr>
        <w:t>Styret skal avkreve politiattest av alle ansatte og frivillige som skal utføre oppgaver</w:t>
      </w:r>
    </w:p>
    <w:p w:rsidR="00CD153D" w:rsidRPr="001F0137" w:rsidRDefault="00CD153D" w:rsidP="00CD153D">
      <w:pPr>
        <w:ind w:left="360" w:firstLine="348"/>
        <w:jc w:val="both"/>
        <w:rPr>
          <w:szCs w:val="20"/>
        </w:rPr>
      </w:pPr>
      <w:r w:rsidRPr="001F0137">
        <w:rPr>
          <w:szCs w:val="20"/>
        </w:rPr>
        <w:t>for idrettslaget som innebærer et tillits- eller ansvarsforhold overfor mindreårige</w:t>
      </w:r>
    </w:p>
    <w:p w:rsidR="00CD153D" w:rsidRDefault="00CD153D" w:rsidP="00CD153D">
      <w:pPr>
        <w:ind w:left="360" w:firstLine="348"/>
        <w:jc w:val="both"/>
        <w:rPr>
          <w:szCs w:val="20"/>
        </w:rPr>
      </w:pPr>
      <w:r w:rsidRPr="001F0137">
        <w:rPr>
          <w:szCs w:val="20"/>
        </w:rPr>
        <w:t>eller mennesker med utviklingshemming.</w:t>
      </w:r>
    </w:p>
    <w:p w:rsidR="00CD153D" w:rsidRPr="001F0137"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Styret skal oppnevne en person som er ansvarlig for å håndtere ordningen med politiattest</w:t>
      </w:r>
    </w:p>
    <w:p w:rsidR="00CD153D" w:rsidRDefault="00CD153D" w:rsidP="00CD153D">
      <w:pPr>
        <w:ind w:left="360" w:firstLine="348"/>
        <w:jc w:val="both"/>
        <w:rPr>
          <w:szCs w:val="20"/>
        </w:rPr>
      </w:pPr>
      <w:r w:rsidRPr="001F0137">
        <w:rPr>
          <w:szCs w:val="20"/>
        </w:rPr>
        <w:t>i idrettslaget. Det skal også oppnevnes en vararepresentant.</w:t>
      </w:r>
    </w:p>
    <w:p w:rsidR="00CD153D" w:rsidRPr="001F0137"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Styret må informere om ordningen på idrettslagets hjemmeside. Der skal også navn</w:t>
      </w:r>
    </w:p>
    <w:p w:rsidR="00CD153D" w:rsidRDefault="00CD153D" w:rsidP="00CD153D">
      <w:pPr>
        <w:ind w:left="360" w:firstLine="348"/>
        <w:jc w:val="both"/>
        <w:rPr>
          <w:szCs w:val="20"/>
        </w:rPr>
      </w:pPr>
      <w:r w:rsidRPr="001F0137">
        <w:rPr>
          <w:szCs w:val="20"/>
        </w:rPr>
        <w:t>og kontaktinfo på personene som skal håndtere ordningen i idrettslaget, fremgå.</w:t>
      </w:r>
    </w:p>
    <w:p w:rsidR="00CD153D" w:rsidRPr="001F0137"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Idrettslaget må fastsette hvilke oppgaver og hvilke personer som er omfattet av ordningen.</w:t>
      </w:r>
    </w:p>
    <w:p w:rsidR="00CD153D"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Den styreoppnevnte skal informere de(n) aktuell(e) personen(e) om at de(n) må ha</w:t>
      </w:r>
    </w:p>
    <w:p w:rsidR="00CD153D" w:rsidRDefault="00CD153D" w:rsidP="00CD153D">
      <w:pPr>
        <w:ind w:left="360" w:firstLine="348"/>
        <w:jc w:val="both"/>
        <w:rPr>
          <w:b/>
          <w:bCs/>
          <w:szCs w:val="20"/>
        </w:rPr>
      </w:pPr>
      <w:r w:rsidRPr="001F0137">
        <w:rPr>
          <w:szCs w:val="20"/>
        </w:rPr>
        <w:t>politiattest.</w:t>
      </w:r>
      <w:r w:rsidRPr="001F0137">
        <w:rPr>
          <w:b/>
          <w:bCs/>
          <w:szCs w:val="20"/>
        </w:rPr>
        <w:t xml:space="preserve"> </w:t>
      </w:r>
    </w:p>
    <w:p w:rsidR="00CD153D" w:rsidRDefault="00CD153D" w:rsidP="00CD153D">
      <w:pPr>
        <w:ind w:left="360" w:firstLine="348"/>
        <w:jc w:val="both"/>
        <w:rPr>
          <w:b/>
          <w:bCs/>
          <w:szCs w:val="20"/>
        </w:rPr>
      </w:pPr>
    </w:p>
    <w:p w:rsidR="00CD153D" w:rsidRPr="001F0137" w:rsidRDefault="00CD153D" w:rsidP="00124B8C">
      <w:pPr>
        <w:numPr>
          <w:ilvl w:val="0"/>
          <w:numId w:val="17"/>
        </w:numPr>
        <w:spacing w:after="0" w:line="240" w:lineRule="auto"/>
        <w:jc w:val="both"/>
        <w:rPr>
          <w:szCs w:val="20"/>
        </w:rPr>
      </w:pPr>
      <w:r w:rsidRPr="001F0137">
        <w:rPr>
          <w:szCs w:val="20"/>
        </w:rPr>
        <w:t>Den styreoppnevnte skal sende inn søknad om politiattest til politiet. Søknaden må</w:t>
      </w:r>
    </w:p>
    <w:p w:rsidR="00CD153D" w:rsidRPr="001F0137" w:rsidRDefault="00CD153D" w:rsidP="00CD153D">
      <w:pPr>
        <w:ind w:left="360" w:firstLine="348"/>
        <w:jc w:val="both"/>
        <w:rPr>
          <w:szCs w:val="20"/>
        </w:rPr>
      </w:pPr>
      <w:r w:rsidRPr="001F0137">
        <w:rPr>
          <w:szCs w:val="20"/>
        </w:rPr>
        <w:t>undertegnes av søkeren og av den styreoppnevnte. Attesten sendes fra politiet til</w:t>
      </w:r>
    </w:p>
    <w:p w:rsidR="00CD153D" w:rsidRDefault="00CD153D" w:rsidP="00CD153D">
      <w:pPr>
        <w:ind w:left="360" w:firstLine="348"/>
        <w:jc w:val="both"/>
        <w:rPr>
          <w:szCs w:val="20"/>
        </w:rPr>
      </w:pPr>
      <w:r w:rsidRPr="001F0137">
        <w:rPr>
          <w:szCs w:val="20"/>
        </w:rPr>
        <w:t>den enkelte søker.</w:t>
      </w:r>
    </w:p>
    <w:p w:rsidR="00CD153D" w:rsidRPr="001F0137" w:rsidRDefault="00CD153D" w:rsidP="00CD153D">
      <w:pPr>
        <w:ind w:left="360" w:firstLine="348"/>
        <w:jc w:val="both"/>
        <w:rPr>
          <w:szCs w:val="20"/>
        </w:rPr>
      </w:pPr>
    </w:p>
    <w:p w:rsidR="00CD153D" w:rsidRDefault="00CD153D" w:rsidP="00124B8C">
      <w:pPr>
        <w:numPr>
          <w:ilvl w:val="0"/>
          <w:numId w:val="16"/>
        </w:numPr>
        <w:spacing w:after="0" w:line="240" w:lineRule="auto"/>
        <w:jc w:val="both"/>
        <w:rPr>
          <w:szCs w:val="20"/>
        </w:rPr>
      </w:pPr>
      <w:r w:rsidRPr="001F0137">
        <w:rPr>
          <w:szCs w:val="20"/>
        </w:rPr>
        <w:t>Alle som skal ha politiattest må fremvise attesten for den styreoppnevnte.</w:t>
      </w:r>
    </w:p>
    <w:p w:rsidR="00CD153D" w:rsidRPr="001F0137" w:rsidRDefault="00CD153D" w:rsidP="00CD153D">
      <w:pPr>
        <w:ind w:left="360"/>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Den styreoppnevnte skal lagre opplysninger om hvilke personer som er avkrevd</w:t>
      </w:r>
    </w:p>
    <w:p w:rsidR="00CD153D" w:rsidRPr="001F0137" w:rsidRDefault="00CD153D" w:rsidP="00CD153D">
      <w:pPr>
        <w:ind w:left="360" w:firstLine="348"/>
        <w:jc w:val="both"/>
        <w:rPr>
          <w:szCs w:val="20"/>
        </w:rPr>
      </w:pPr>
      <w:r w:rsidRPr="001F0137">
        <w:rPr>
          <w:szCs w:val="20"/>
        </w:rPr>
        <w:t>politiattest, at attesten er fremvist og dato for fremvisningen. Selve attesten beholdes</w:t>
      </w:r>
    </w:p>
    <w:p w:rsidR="00CD153D" w:rsidRDefault="00CD153D" w:rsidP="00CD153D">
      <w:pPr>
        <w:ind w:left="360" w:firstLine="348"/>
        <w:jc w:val="both"/>
        <w:rPr>
          <w:szCs w:val="20"/>
        </w:rPr>
      </w:pPr>
      <w:r w:rsidRPr="001F0137">
        <w:rPr>
          <w:szCs w:val="20"/>
        </w:rPr>
        <w:t>av søkeren.</w:t>
      </w:r>
    </w:p>
    <w:p w:rsidR="00CD153D" w:rsidRPr="001F0137"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Idrettslaget skal ikke gi oppgaver som innebærer et tillits- eller ansvarsforhold overfor</w:t>
      </w:r>
    </w:p>
    <w:p w:rsidR="00CD153D" w:rsidRPr="001F0137" w:rsidRDefault="00CD153D" w:rsidP="00CD153D">
      <w:pPr>
        <w:ind w:left="360" w:firstLine="348"/>
        <w:jc w:val="both"/>
        <w:rPr>
          <w:szCs w:val="20"/>
        </w:rPr>
      </w:pPr>
      <w:r w:rsidRPr="001F0137">
        <w:rPr>
          <w:szCs w:val="20"/>
        </w:rPr>
        <w:t>mindreårige eller mennesker med utviklingshemming til personer som ikke fremviser</w:t>
      </w:r>
    </w:p>
    <w:p w:rsidR="00CD153D" w:rsidRDefault="00CD153D" w:rsidP="00CD153D">
      <w:pPr>
        <w:ind w:left="360" w:firstLine="348"/>
        <w:jc w:val="both"/>
        <w:rPr>
          <w:szCs w:val="20"/>
        </w:rPr>
      </w:pPr>
      <w:r w:rsidRPr="001F0137">
        <w:rPr>
          <w:szCs w:val="20"/>
        </w:rPr>
        <w:t>politiattest eller som har anmerkninger på attesten.</w:t>
      </w:r>
    </w:p>
    <w:p w:rsidR="00CD153D" w:rsidRDefault="00CD153D" w:rsidP="00CD153D">
      <w:pPr>
        <w:ind w:left="360" w:firstLine="348"/>
        <w:jc w:val="both"/>
        <w:rPr>
          <w:szCs w:val="20"/>
        </w:rPr>
      </w:pPr>
    </w:p>
    <w:p w:rsidR="00CD153D" w:rsidRPr="001F0137" w:rsidRDefault="00CD153D" w:rsidP="00124B8C">
      <w:pPr>
        <w:numPr>
          <w:ilvl w:val="0"/>
          <w:numId w:val="16"/>
        </w:numPr>
        <w:spacing w:after="0" w:line="240" w:lineRule="auto"/>
        <w:jc w:val="both"/>
        <w:rPr>
          <w:szCs w:val="20"/>
        </w:rPr>
      </w:pPr>
      <w:r w:rsidRPr="001F0137">
        <w:rPr>
          <w:szCs w:val="20"/>
        </w:rPr>
        <w:t>Idrettslaget kan når som helst kontakte NIF for råd og veiledning i disse sakene på</w:t>
      </w:r>
    </w:p>
    <w:p w:rsidR="00CD153D" w:rsidRPr="001F0137" w:rsidRDefault="00CD153D" w:rsidP="00CD153D">
      <w:pPr>
        <w:ind w:left="360" w:firstLine="348"/>
        <w:jc w:val="both"/>
        <w:rPr>
          <w:szCs w:val="20"/>
        </w:rPr>
      </w:pPr>
      <w:r w:rsidRPr="001F0137">
        <w:rPr>
          <w:szCs w:val="20"/>
        </w:rPr>
        <w:t>telefon 800 30 630 eller på e-post til politiattest@idrettsforbundet.no.</w:t>
      </w:r>
    </w:p>
    <w:p w:rsidR="00CD153D" w:rsidRDefault="00CD153D" w:rsidP="00CD153D">
      <w:pPr>
        <w:jc w:val="both"/>
        <w:rPr>
          <w:sz w:val="15"/>
          <w:szCs w:val="15"/>
        </w:rPr>
      </w:pPr>
    </w:p>
    <w:p w:rsidR="00CD153D" w:rsidRDefault="00CD153D" w:rsidP="00CD153D">
      <w:pPr>
        <w:jc w:val="both"/>
      </w:pPr>
    </w:p>
    <w:p w:rsidR="00CD153D" w:rsidRPr="0001780A" w:rsidRDefault="00CD153D" w:rsidP="00CD153D">
      <w:pPr>
        <w:pStyle w:val="Overskrift2"/>
        <w:jc w:val="both"/>
        <w:rPr>
          <w:i/>
        </w:rPr>
      </w:pPr>
      <w:bookmarkStart w:id="44" w:name="_Toc421826045"/>
      <w:r w:rsidRPr="00C40074">
        <w:t>Skikk og bruk for e-post</w:t>
      </w:r>
      <w:bookmarkEnd w:id="44"/>
    </w:p>
    <w:p w:rsidR="00CD153D" w:rsidRDefault="00CD153D" w:rsidP="00CD153D">
      <w:pPr>
        <w:jc w:val="both"/>
      </w:pPr>
      <w:r>
        <w:t xml:space="preserve">Under er forslag til regler ved utsending av e- post til medlemmer og andre. </w:t>
      </w:r>
    </w:p>
    <w:p w:rsidR="00CD153D" w:rsidRPr="00170260" w:rsidRDefault="00CD153D" w:rsidP="00CD153D">
      <w:pPr>
        <w:autoSpaceDE w:val="0"/>
        <w:autoSpaceDN w:val="0"/>
        <w:adjustRightInd w:val="0"/>
        <w:jc w:val="both"/>
        <w:rPr>
          <w:rFonts w:ascii="Comic Sans MS" w:hAnsi="Comic Sans MS" w:cs="Comic Sans MS"/>
          <w:color w:val="000000"/>
          <w:sz w:val="24"/>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Vurder hvem du setter som hovedmottaker. Hovedmottakeren(e) skal svare på innholdet hvis det ikke er ren informasjon. Medlemmer plikter å motta informasjon på epost fra ledelsen. Slik epost skal sendes ut med adressene i blindkopifeltet.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Vurder hvem du informerer </w:t>
      </w:r>
      <w:proofErr w:type="gramStart"/>
      <w:r w:rsidRPr="00170260">
        <w:rPr>
          <w:color w:val="000000"/>
          <w:szCs w:val="20"/>
        </w:rPr>
        <w:t>i ”</w:t>
      </w:r>
      <w:proofErr w:type="gramEnd"/>
      <w:r w:rsidRPr="00170260">
        <w:rPr>
          <w:color w:val="000000"/>
          <w:szCs w:val="20"/>
        </w:rPr>
        <w:t xml:space="preserve"> KOPI ” - feltet. Styresaker skal bare til det styret som behandler saken til beslutning er tatt eller til styreleder gir tillatelse til annet. Kopifeltet er en mulighet til å informere mottakere uten krav om aksjon. Ha respekt for andres tid.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Vær kritisk ved bruk av e-post for sending av meldinger til mange. Ved massedistribusjon av informasjon bør link til hjemmesiden brukes.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Bruk </w:t>
      </w:r>
      <w:proofErr w:type="gramStart"/>
      <w:r w:rsidRPr="00170260">
        <w:rPr>
          <w:color w:val="000000"/>
          <w:szCs w:val="20"/>
        </w:rPr>
        <w:t>feltet ”emne</w:t>
      </w:r>
      <w:proofErr w:type="gramEnd"/>
      <w:r w:rsidRPr="00170260">
        <w:rPr>
          <w:color w:val="000000"/>
          <w:szCs w:val="20"/>
        </w:rPr>
        <w:t xml:space="preserve">/tittel” til å gi meldingen en kort, men informativ overskrift. På denne måten kan mottakeren prioritere riktig. Du bør ikke blande flere tema i samme e-postmelding.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Presenter den viktigste informasjonen først i e-postmeldingen. Vær kort og konsis. Forestill deg hvordan mottakeren vil oppfatte innholdet.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lastRenderedPageBreak/>
        <w:t xml:space="preserve">Tenk på hvordan teksten i e-postmeldingen vil virke for mottakeren. Unngå unødig bruk av store bokstaver, utropstegn og spørsmålstegn. Dette kan oppfattes som SKRIKING. DIN HENSIKT med dette kan feiltolkes av leseren!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Det er viktig at du bruker enkelt språk, korte avsnitt, og blanke linjer mellom avsnitt </w:t>
      </w:r>
      <w:proofErr w:type="gramStart"/>
      <w:r w:rsidRPr="00170260">
        <w:rPr>
          <w:color w:val="000000"/>
          <w:szCs w:val="20"/>
        </w:rPr>
        <w:t>(”</w:t>
      </w:r>
      <w:proofErr w:type="spellStart"/>
      <w:r w:rsidRPr="00170260">
        <w:rPr>
          <w:color w:val="000000"/>
          <w:szCs w:val="20"/>
        </w:rPr>
        <w:t>enter</w:t>
      </w:r>
      <w:proofErr w:type="spellEnd"/>
      <w:proofErr w:type="gramEnd"/>
      <w:r w:rsidRPr="00170260">
        <w:rPr>
          <w:color w:val="000000"/>
          <w:szCs w:val="20"/>
        </w:rPr>
        <w:t xml:space="preserve">/linjeskift”). På denne måten blir din mening oversiktlig og lett å forstå for mottakeren.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Vær forsiktig med bruk av farger og andre formateringer. Ved slike behov er vedlegg til e-post velegnet.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Vær spesielt varsom med å sende e-post hvis du er opprørt eller irritert. E-postmeldinger </w:t>
      </w:r>
      <w:proofErr w:type="gramStart"/>
      <w:r w:rsidRPr="00170260">
        <w:rPr>
          <w:color w:val="000000"/>
          <w:szCs w:val="20"/>
        </w:rPr>
        <w:t>er ”evige</w:t>
      </w:r>
      <w:proofErr w:type="gramEnd"/>
      <w:r w:rsidRPr="00170260">
        <w:rPr>
          <w:color w:val="000000"/>
          <w:szCs w:val="20"/>
        </w:rPr>
        <w:t xml:space="preserve">” og bør tåle dagens lys uansett sammenheng. Tenk deg om.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Gjør det til en vane alltid å lese gjennom hele innholdet. Sjekk spesielt adressatene, og at alle vedlegg som det refereres til, er med før du sender. </w:t>
      </w:r>
    </w:p>
    <w:p w:rsidR="00CD153D" w:rsidRPr="00170260" w:rsidRDefault="00CD153D" w:rsidP="00CD153D">
      <w:pPr>
        <w:autoSpaceDE w:val="0"/>
        <w:autoSpaceDN w:val="0"/>
        <w:adjustRightInd w:val="0"/>
        <w:jc w:val="both"/>
        <w:rPr>
          <w:color w:val="000000"/>
          <w:szCs w:val="20"/>
        </w:rPr>
      </w:pPr>
    </w:p>
    <w:p w:rsidR="00CD153D" w:rsidRPr="00170260" w:rsidRDefault="00CD153D" w:rsidP="00124B8C">
      <w:pPr>
        <w:numPr>
          <w:ilvl w:val="1"/>
          <w:numId w:val="15"/>
        </w:numPr>
        <w:autoSpaceDE w:val="0"/>
        <w:autoSpaceDN w:val="0"/>
        <w:adjustRightInd w:val="0"/>
        <w:spacing w:after="0" w:line="240" w:lineRule="auto"/>
        <w:jc w:val="both"/>
        <w:rPr>
          <w:color w:val="000000"/>
          <w:szCs w:val="20"/>
        </w:rPr>
      </w:pPr>
      <w:r w:rsidRPr="00170260">
        <w:rPr>
          <w:color w:val="000000"/>
          <w:szCs w:val="20"/>
        </w:rPr>
        <w:t xml:space="preserve">Besvar e-post når du er i tvil så raskt du kan. Fremfor alt – svar! </w:t>
      </w:r>
    </w:p>
    <w:p w:rsidR="00CD153D" w:rsidRDefault="00CD153D" w:rsidP="00CD153D">
      <w:pPr>
        <w:jc w:val="both"/>
      </w:pPr>
    </w:p>
    <w:p w:rsidR="00CD153D" w:rsidRDefault="00CD153D" w:rsidP="00CD153D">
      <w:pPr>
        <w:jc w:val="both"/>
      </w:pPr>
    </w:p>
    <w:p w:rsidR="00CD153D" w:rsidRDefault="00CD153D" w:rsidP="00CD153D">
      <w:pPr>
        <w:pStyle w:val="Overskrift1"/>
        <w:jc w:val="both"/>
      </w:pPr>
      <w:bookmarkStart w:id="45" w:name="_Toc421826046"/>
      <w:r>
        <w:t>Utmerkelser og æresbevisninger</w:t>
      </w:r>
      <w:bookmarkEnd w:id="45"/>
    </w:p>
    <w:p w:rsidR="00CD153D" w:rsidRDefault="00CD153D" w:rsidP="00CD153D">
      <w:pPr>
        <w:jc w:val="both"/>
      </w:pPr>
    </w:p>
    <w:p w:rsidR="00CD153D" w:rsidRDefault="00CD153D" w:rsidP="00CD153D">
      <w:pPr>
        <w:jc w:val="both"/>
      </w:pPr>
    </w:p>
    <w:p w:rsidR="00CD153D" w:rsidRPr="00206D6B" w:rsidRDefault="00CD153D" w:rsidP="00CD153D">
      <w:pPr>
        <w:jc w:val="both"/>
        <w:rPr>
          <w:b/>
        </w:rPr>
      </w:pPr>
      <w:r w:rsidRPr="00206D6B">
        <w:rPr>
          <w:b/>
        </w:rPr>
        <w:t>Utmerkelser</w:t>
      </w:r>
    </w:p>
    <w:p w:rsidR="00CD153D" w:rsidRPr="00206D6B" w:rsidRDefault="00CD153D" w:rsidP="00CD153D">
      <w:pPr>
        <w:jc w:val="both"/>
      </w:pPr>
      <w:r w:rsidRPr="00206D6B">
        <w:t>Årsmøtet vedtar regler for utdeling av diplomer/pokaler for sportslige og andre innsatser.</w:t>
      </w:r>
    </w:p>
    <w:p w:rsidR="00CD153D" w:rsidRPr="00206D6B" w:rsidRDefault="00CD153D" w:rsidP="00CD153D">
      <w:pPr>
        <w:jc w:val="both"/>
      </w:pPr>
    </w:p>
    <w:p w:rsidR="00CD153D" w:rsidRPr="00206D6B" w:rsidRDefault="00CD153D" w:rsidP="00CD153D">
      <w:pPr>
        <w:jc w:val="both"/>
        <w:rPr>
          <w:b/>
        </w:rPr>
      </w:pPr>
      <w:r w:rsidRPr="00206D6B">
        <w:rPr>
          <w:b/>
        </w:rPr>
        <w:t>Æresbevisninger</w:t>
      </w:r>
    </w:p>
    <w:p w:rsidR="00CD153D" w:rsidRPr="00206D6B" w:rsidRDefault="00CD153D" w:rsidP="00CD153D">
      <w:pPr>
        <w:jc w:val="both"/>
        <w:rPr>
          <w:b/>
          <w:szCs w:val="20"/>
        </w:rPr>
      </w:pPr>
      <w:r w:rsidRPr="00206D6B">
        <w:rPr>
          <w:b/>
          <w:szCs w:val="20"/>
        </w:rPr>
        <w:t>Hederstegn</w:t>
      </w:r>
    </w:p>
    <w:p w:rsidR="00CD153D" w:rsidRPr="00206D6B" w:rsidRDefault="00CD153D" w:rsidP="00CD153D">
      <w:pPr>
        <w:jc w:val="both"/>
        <w:rPr>
          <w:szCs w:val="20"/>
        </w:rPr>
      </w:pPr>
    </w:p>
    <w:p w:rsidR="00CD153D" w:rsidRPr="00206D6B" w:rsidRDefault="00CD153D" w:rsidP="00CD153D">
      <w:pPr>
        <w:jc w:val="both"/>
        <w:rPr>
          <w:b/>
          <w:szCs w:val="20"/>
        </w:rPr>
      </w:pPr>
      <w:r w:rsidRPr="00206D6B">
        <w:rPr>
          <w:b/>
          <w:szCs w:val="20"/>
        </w:rPr>
        <w:t>Æresmedlemskap</w:t>
      </w:r>
    </w:p>
    <w:p w:rsidR="00CD153D" w:rsidRDefault="00CD153D" w:rsidP="00CD153D">
      <w:pPr>
        <w:pStyle w:val="Overskrift1"/>
        <w:framePr w:hSpace="141" w:wrap="around" w:vAnchor="text" w:hAnchor="margin" w:y="54"/>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Default="00CD153D" w:rsidP="00CD153D">
      <w:pPr>
        <w:jc w:val="both"/>
      </w:pPr>
    </w:p>
    <w:p w:rsidR="00CD153D" w:rsidRPr="00620D47" w:rsidRDefault="00CD153D" w:rsidP="00CD153D">
      <w:pPr>
        <w:pStyle w:val="Overskrift1"/>
      </w:pPr>
      <w:bookmarkStart w:id="46" w:name="_Toc421826047"/>
      <w:r w:rsidRPr="00620D47">
        <w:t>Årlige faste oppgaver</w:t>
      </w:r>
      <w:bookmarkEnd w:id="46"/>
    </w:p>
    <w:tbl>
      <w:tblPr>
        <w:tblW w:w="0" w:type="auto"/>
        <w:tblBorders>
          <w:top w:val="nil"/>
          <w:left w:val="nil"/>
          <w:bottom w:val="nil"/>
          <w:right w:val="nil"/>
        </w:tblBorders>
        <w:tblLayout w:type="fixed"/>
        <w:tblLook w:val="0000" w:firstRow="0" w:lastRow="0" w:firstColumn="0" w:lastColumn="0" w:noHBand="0" w:noVBand="0"/>
      </w:tblPr>
      <w:tblGrid>
        <w:gridCol w:w="1668"/>
        <w:gridCol w:w="7274"/>
      </w:tblGrid>
      <w:tr w:rsidR="00CD153D" w:rsidRPr="0001780A" w:rsidTr="00CD153D">
        <w:trPr>
          <w:trHeight w:val="287"/>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r w:rsidRPr="0001780A">
              <w:rPr>
                <w:color w:val="000000"/>
                <w:sz w:val="23"/>
                <w:szCs w:val="23"/>
              </w:rPr>
              <w:t>Dato/måned</w:t>
            </w:r>
          </w:p>
        </w:tc>
        <w:tc>
          <w:tcPr>
            <w:tcW w:w="7274"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rPr>
                <w:color w:val="000000"/>
                <w:sz w:val="23"/>
                <w:szCs w:val="23"/>
              </w:rPr>
            </w:pPr>
            <w:r w:rsidRPr="0001780A">
              <w:rPr>
                <w:color w:val="000000"/>
                <w:sz w:val="23"/>
                <w:szCs w:val="23"/>
              </w:rPr>
              <w:t>Gjennomføre den årlige lovpålagte idrettsregistreringen januar/februar</w:t>
            </w:r>
          </w:p>
        </w:tc>
      </w:tr>
      <w:tr w:rsidR="00CD153D" w:rsidRPr="0001780A" w:rsidTr="00CD153D">
        <w:trPr>
          <w:trHeight w:val="143"/>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Gjennomføre årsmøtet i henhold til idrettslagets lov</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Rapportere endringer</w:t>
            </w:r>
            <w:r>
              <w:rPr>
                <w:color w:val="000000"/>
                <w:sz w:val="23"/>
                <w:szCs w:val="23"/>
              </w:rPr>
              <w:t xml:space="preserve"> </w:t>
            </w:r>
            <w:r w:rsidRPr="0001780A">
              <w:rPr>
                <w:color w:val="000000"/>
                <w:sz w:val="23"/>
                <w:szCs w:val="23"/>
              </w:rPr>
              <w:t>av post og e-postadresser</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Oppdatere nyttstyre på samme sted som idrettsregistreringen</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Søke kommunale midler sjekk med kommune for søknadsfrist</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Søke kommune om treningstider i kommunale anlegg</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Søke NIHF om aktivitetsmidler (post 3 midler)–desember</w:t>
            </w:r>
          </w:p>
        </w:tc>
      </w:tr>
      <w:tr w:rsidR="00CD153D" w:rsidRPr="0001780A" w:rsidTr="00CD153D">
        <w:trPr>
          <w:trHeight w:val="142"/>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Søke Idrettsrådet</w:t>
            </w:r>
            <w:r>
              <w:rPr>
                <w:color w:val="000000"/>
                <w:sz w:val="23"/>
                <w:szCs w:val="23"/>
              </w:rPr>
              <w:t xml:space="preserve"> om økonomisk</w:t>
            </w:r>
            <w:r w:rsidRPr="0001780A">
              <w:rPr>
                <w:color w:val="000000"/>
                <w:sz w:val="23"/>
                <w:szCs w:val="23"/>
              </w:rPr>
              <w:t xml:space="preserve"> </w:t>
            </w:r>
            <w:r w:rsidRPr="00C821B1">
              <w:rPr>
                <w:color w:val="000000" w:themeColor="text1"/>
                <w:sz w:val="23"/>
                <w:szCs w:val="23"/>
              </w:rPr>
              <w:t>støtte - LAM midler – juni</w:t>
            </w:r>
          </w:p>
        </w:tc>
      </w:tr>
      <w:tr w:rsidR="00CD153D" w:rsidRPr="0001780A" w:rsidTr="00CD153D">
        <w:trPr>
          <w:trHeight w:val="143"/>
        </w:trPr>
        <w:tc>
          <w:tcPr>
            <w:tcW w:w="1668" w:type="dxa"/>
            <w:tcBorders>
              <w:top w:val="single" w:sz="6" w:space="0" w:color="000000"/>
              <w:left w:val="single" w:sz="4" w:space="0" w:color="000000"/>
              <w:bottom w:val="single" w:sz="6" w:space="0" w:color="000000"/>
              <w:right w:val="single" w:sz="4" w:space="0" w:color="000000"/>
            </w:tcBorders>
          </w:tcPr>
          <w:p w:rsidR="00CD153D" w:rsidRPr="0001780A" w:rsidRDefault="00CD153D" w:rsidP="00CD153D">
            <w:pPr>
              <w:autoSpaceDE w:val="0"/>
              <w:autoSpaceDN w:val="0"/>
              <w:adjustRightInd w:val="0"/>
              <w:jc w:val="both"/>
              <w:rPr>
                <w:sz w:val="24"/>
              </w:rPr>
            </w:pPr>
          </w:p>
        </w:tc>
        <w:tc>
          <w:tcPr>
            <w:tcW w:w="7274" w:type="dxa"/>
            <w:tcBorders>
              <w:top w:val="single" w:sz="6" w:space="0" w:color="000000"/>
              <w:left w:val="single" w:sz="4" w:space="0" w:color="000000"/>
              <w:bottom w:val="single" w:sz="6" w:space="0" w:color="000000"/>
              <w:right w:val="single" w:sz="4" w:space="0" w:color="000000"/>
            </w:tcBorders>
            <w:vAlign w:val="center"/>
          </w:tcPr>
          <w:p w:rsidR="00CD153D" w:rsidRPr="0001780A" w:rsidRDefault="00CD153D" w:rsidP="00CD153D">
            <w:pPr>
              <w:autoSpaceDE w:val="0"/>
              <w:autoSpaceDN w:val="0"/>
              <w:adjustRightInd w:val="0"/>
              <w:jc w:val="both"/>
              <w:rPr>
                <w:color w:val="000000"/>
                <w:sz w:val="23"/>
                <w:szCs w:val="23"/>
              </w:rPr>
            </w:pPr>
            <w:r w:rsidRPr="0001780A">
              <w:rPr>
                <w:color w:val="000000"/>
                <w:sz w:val="23"/>
                <w:szCs w:val="23"/>
              </w:rPr>
              <w:t>Rapportere økonomiskstatus til NIHF (nov</w:t>
            </w:r>
            <w:r>
              <w:rPr>
                <w:color w:val="000000"/>
                <w:sz w:val="23"/>
                <w:szCs w:val="23"/>
              </w:rPr>
              <w:t>ember</w:t>
            </w:r>
            <w:r w:rsidRPr="0001780A">
              <w:rPr>
                <w:color w:val="000000"/>
                <w:sz w:val="23"/>
                <w:szCs w:val="23"/>
              </w:rPr>
              <w:t xml:space="preserve"> og mars)</w:t>
            </w:r>
          </w:p>
        </w:tc>
      </w:tr>
    </w:tbl>
    <w:p w:rsidR="00CD153D" w:rsidRPr="00980867" w:rsidRDefault="00CD153D" w:rsidP="00CD153D">
      <w:pPr>
        <w:jc w:val="both"/>
      </w:pPr>
    </w:p>
    <w:p w:rsidR="00CD153D" w:rsidRDefault="00CD153D"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Default="008812E0" w:rsidP="00285FF5">
      <w:pPr>
        <w:spacing w:after="0" w:line="240" w:lineRule="auto"/>
      </w:pPr>
    </w:p>
    <w:p w:rsidR="008812E0" w:rsidRPr="002F2E7C" w:rsidRDefault="008812E0" w:rsidP="008812E0">
      <w:pPr>
        <w:pStyle w:val="Normal1"/>
        <w:jc w:val="center"/>
        <w:rPr>
          <w:rFonts w:asciiTheme="minorHAnsi" w:hAnsiTheme="minorHAnsi"/>
          <w:b/>
          <w:color w:val="00000A"/>
          <w:sz w:val="22"/>
          <w:szCs w:val="22"/>
          <w:lang w:val="nb-NO"/>
        </w:rPr>
      </w:pPr>
      <w:r>
        <w:rPr>
          <w:rFonts w:asciiTheme="minorHAnsi" w:hAnsiTheme="minorHAnsi"/>
          <w:b/>
          <w:color w:val="00000A"/>
          <w:sz w:val="22"/>
          <w:szCs w:val="22"/>
          <w:lang w:val="nb-NO"/>
        </w:rPr>
        <w:t>Valgkomiteens innstilling</w:t>
      </w:r>
    </w:p>
    <w:p w:rsidR="008812E0" w:rsidRDefault="008812E0" w:rsidP="008812E0">
      <w:pPr>
        <w:pStyle w:val="Normal1"/>
        <w:spacing w:after="0"/>
        <w:rPr>
          <w:rFonts w:asciiTheme="minorHAnsi" w:hAnsiTheme="minorHAnsi"/>
          <w:b/>
          <w:color w:val="00000A"/>
          <w:sz w:val="22"/>
          <w:szCs w:val="22"/>
          <w:lang w:val="nb-NO"/>
        </w:rPr>
      </w:pPr>
    </w:p>
    <w:p w:rsidR="008812E0" w:rsidRDefault="008812E0" w:rsidP="008812E0">
      <w:pPr>
        <w:pStyle w:val="Normal1"/>
        <w:spacing w:after="0"/>
        <w:rPr>
          <w:rFonts w:asciiTheme="minorHAnsi" w:hAnsiTheme="minorHAnsi"/>
          <w:b/>
          <w:color w:val="00000A"/>
          <w:sz w:val="22"/>
          <w:szCs w:val="22"/>
          <w:lang w:val="nb-NO"/>
        </w:rPr>
      </w:pPr>
    </w:p>
    <w:p w:rsidR="008812E0" w:rsidRDefault="007636C3" w:rsidP="008812E0">
      <w:pPr>
        <w:pStyle w:val="Normal1"/>
        <w:spacing w:after="0"/>
        <w:rPr>
          <w:rFonts w:asciiTheme="minorHAnsi" w:hAnsiTheme="minorHAnsi"/>
          <w:b/>
          <w:color w:val="00000A"/>
          <w:sz w:val="22"/>
          <w:szCs w:val="22"/>
          <w:lang w:val="nb-NO"/>
        </w:rPr>
      </w:pPr>
      <w:r>
        <w:rPr>
          <w:rFonts w:asciiTheme="minorHAnsi" w:hAnsiTheme="minorHAnsi"/>
          <w:b/>
          <w:color w:val="00000A"/>
          <w:sz w:val="22"/>
          <w:szCs w:val="22"/>
          <w:lang w:val="nb-NO"/>
        </w:rPr>
        <w:t>Valgkomiteens innstilling</w:t>
      </w:r>
    </w:p>
    <w:p w:rsidR="008812E0" w:rsidRDefault="008812E0" w:rsidP="008812E0">
      <w:pPr>
        <w:pStyle w:val="Normal1"/>
        <w:spacing w:after="0"/>
        <w:rPr>
          <w:rFonts w:asciiTheme="minorHAnsi" w:hAnsiTheme="minorHAnsi"/>
          <w:b/>
          <w:color w:val="00000A"/>
          <w:sz w:val="22"/>
          <w:szCs w:val="22"/>
          <w:lang w:val="nb-NO"/>
        </w:rPr>
      </w:pPr>
    </w:p>
    <w:tbl>
      <w:tblPr>
        <w:tblStyle w:val="Tabellrutenett"/>
        <w:tblW w:w="0" w:type="auto"/>
        <w:tblLook w:val="04A0" w:firstRow="1" w:lastRow="0" w:firstColumn="1" w:lastColumn="0" w:noHBand="0" w:noVBand="1"/>
      </w:tblPr>
      <w:tblGrid>
        <w:gridCol w:w="3281"/>
        <w:gridCol w:w="2798"/>
        <w:gridCol w:w="2937"/>
      </w:tblGrid>
      <w:tr w:rsidR="008812E0" w:rsidTr="00257C39">
        <w:tc>
          <w:tcPr>
            <w:tcW w:w="3535" w:type="dxa"/>
            <w:shd w:val="clear" w:color="auto" w:fill="BFBFBF" w:themeFill="background1" w:themeFillShade="BF"/>
          </w:tcPr>
          <w:p w:rsidR="008812E0" w:rsidRDefault="008812E0" w:rsidP="00257C39">
            <w:pPr>
              <w:pStyle w:val="Normal1"/>
              <w:tabs>
                <w:tab w:val="right" w:pos="3319"/>
              </w:tabs>
              <w:rPr>
                <w:rFonts w:asciiTheme="minorHAnsi" w:hAnsiTheme="minorHAnsi"/>
                <w:b/>
                <w:color w:val="00000A"/>
                <w:sz w:val="22"/>
                <w:szCs w:val="22"/>
                <w:lang w:val="nb-NO"/>
              </w:rPr>
            </w:pPr>
            <w:r>
              <w:rPr>
                <w:rFonts w:asciiTheme="minorHAnsi" w:hAnsiTheme="minorHAnsi"/>
                <w:b/>
                <w:color w:val="00000A"/>
                <w:sz w:val="22"/>
                <w:szCs w:val="22"/>
                <w:lang w:val="nb-NO"/>
              </w:rPr>
              <w:t>Funksjoner</w:t>
            </w:r>
            <w:r>
              <w:rPr>
                <w:rFonts w:asciiTheme="minorHAnsi" w:hAnsiTheme="minorHAnsi"/>
                <w:b/>
                <w:color w:val="00000A"/>
                <w:sz w:val="22"/>
                <w:szCs w:val="22"/>
                <w:lang w:val="nb-NO"/>
              </w:rPr>
              <w:tab/>
            </w:r>
          </w:p>
        </w:tc>
        <w:tc>
          <w:tcPr>
            <w:tcW w:w="3535" w:type="dxa"/>
            <w:shd w:val="clear" w:color="auto" w:fill="BFBFBF" w:themeFill="background1" w:themeFillShade="BF"/>
          </w:tcPr>
          <w:p w:rsidR="008812E0" w:rsidRDefault="008812E0" w:rsidP="00257C39">
            <w:pPr>
              <w:pStyle w:val="Normal1"/>
              <w:jc w:val="right"/>
              <w:rPr>
                <w:rFonts w:asciiTheme="minorHAnsi" w:hAnsiTheme="minorHAnsi"/>
                <w:b/>
                <w:color w:val="00000A"/>
                <w:sz w:val="22"/>
                <w:szCs w:val="22"/>
                <w:lang w:val="nb-NO"/>
              </w:rPr>
            </w:pPr>
          </w:p>
        </w:tc>
        <w:tc>
          <w:tcPr>
            <w:tcW w:w="3536" w:type="dxa"/>
            <w:shd w:val="clear" w:color="auto" w:fill="BFBFBF" w:themeFill="background1" w:themeFillShade="BF"/>
          </w:tcPr>
          <w:p w:rsidR="008812E0" w:rsidRDefault="008812E0" w:rsidP="00257C39">
            <w:pPr>
              <w:pStyle w:val="Normal1"/>
              <w:tabs>
                <w:tab w:val="center" w:pos="1660"/>
              </w:tabs>
              <w:rPr>
                <w:rFonts w:asciiTheme="minorHAnsi" w:hAnsiTheme="minorHAnsi"/>
                <w:b/>
                <w:color w:val="00000A"/>
                <w:sz w:val="22"/>
                <w:szCs w:val="22"/>
                <w:lang w:val="nb-NO"/>
              </w:rPr>
            </w:pPr>
            <w:r>
              <w:rPr>
                <w:rFonts w:asciiTheme="minorHAnsi" w:hAnsiTheme="minorHAnsi"/>
                <w:b/>
                <w:color w:val="00000A"/>
                <w:sz w:val="22"/>
                <w:szCs w:val="22"/>
                <w:lang w:val="nb-NO"/>
              </w:rPr>
              <w:t>Innstilling</w:t>
            </w:r>
            <w:r>
              <w:rPr>
                <w:rFonts w:asciiTheme="minorHAnsi" w:hAnsiTheme="minorHAnsi"/>
                <w:b/>
                <w:color w:val="00000A"/>
                <w:sz w:val="22"/>
                <w:szCs w:val="22"/>
                <w:lang w:val="nb-NO"/>
              </w:rPr>
              <w:tab/>
            </w:r>
          </w:p>
        </w:tc>
      </w:tr>
      <w:tr w:rsidR="008812E0" w:rsidTr="00257C39">
        <w:tc>
          <w:tcPr>
            <w:tcW w:w="3535" w:type="dxa"/>
          </w:tcPr>
          <w:p w:rsidR="008812E0" w:rsidRDefault="008812E0"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Styreleder</w:t>
            </w:r>
          </w:p>
        </w:tc>
        <w:tc>
          <w:tcPr>
            <w:tcW w:w="3535" w:type="dxa"/>
          </w:tcPr>
          <w:p w:rsidR="008812E0" w:rsidRDefault="00250096"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1 år</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Lars Kleveland</w:t>
            </w:r>
          </w:p>
        </w:tc>
      </w:tr>
      <w:tr w:rsidR="008812E0" w:rsidTr="00257C39">
        <w:tc>
          <w:tcPr>
            <w:tcW w:w="3535" w:type="dxa"/>
          </w:tcPr>
          <w:p w:rsidR="008812E0" w:rsidRDefault="00D25697"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Nestleder</w:t>
            </w:r>
          </w:p>
        </w:tc>
        <w:tc>
          <w:tcPr>
            <w:tcW w:w="3535"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2 år</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Alexander </w:t>
            </w:r>
            <w:proofErr w:type="spellStart"/>
            <w:r>
              <w:rPr>
                <w:rFonts w:asciiTheme="minorHAnsi" w:hAnsiTheme="minorHAnsi"/>
                <w:b/>
                <w:color w:val="00000A"/>
                <w:sz w:val="22"/>
                <w:szCs w:val="22"/>
                <w:lang w:val="nb-NO"/>
              </w:rPr>
              <w:t>Hotic</w:t>
            </w:r>
            <w:proofErr w:type="spellEnd"/>
            <w:r>
              <w:rPr>
                <w:rFonts w:asciiTheme="minorHAnsi" w:hAnsiTheme="minorHAnsi"/>
                <w:b/>
                <w:color w:val="00000A"/>
                <w:sz w:val="22"/>
                <w:szCs w:val="22"/>
                <w:lang w:val="nb-NO"/>
              </w:rPr>
              <w:t xml:space="preserve"> Kvernstad</w:t>
            </w:r>
          </w:p>
        </w:tc>
      </w:tr>
      <w:tr w:rsidR="008812E0" w:rsidTr="00257C39">
        <w:tc>
          <w:tcPr>
            <w:tcW w:w="3535" w:type="dxa"/>
          </w:tcPr>
          <w:p w:rsidR="008812E0" w:rsidRDefault="008812E0"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Styremedlem </w:t>
            </w:r>
          </w:p>
        </w:tc>
        <w:tc>
          <w:tcPr>
            <w:tcW w:w="3535" w:type="dxa"/>
          </w:tcPr>
          <w:p w:rsidR="008812E0" w:rsidRDefault="00250096"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Ik</w:t>
            </w:r>
            <w:r w:rsidR="000B435C">
              <w:rPr>
                <w:rFonts w:asciiTheme="minorHAnsi" w:hAnsiTheme="minorHAnsi"/>
                <w:b/>
                <w:color w:val="00000A"/>
                <w:sz w:val="22"/>
                <w:szCs w:val="22"/>
                <w:lang w:val="nb-NO"/>
              </w:rPr>
              <w:t>ke på valg</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Frode Lund</w:t>
            </w:r>
          </w:p>
        </w:tc>
      </w:tr>
      <w:tr w:rsidR="000B435C" w:rsidTr="00257C39">
        <w:tc>
          <w:tcPr>
            <w:tcW w:w="3535" w:type="dxa"/>
          </w:tcPr>
          <w:p w:rsidR="000B435C"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Styremedlem</w:t>
            </w:r>
          </w:p>
        </w:tc>
        <w:tc>
          <w:tcPr>
            <w:tcW w:w="3535" w:type="dxa"/>
          </w:tcPr>
          <w:p w:rsidR="000B435C"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1 år</w:t>
            </w:r>
          </w:p>
        </w:tc>
        <w:tc>
          <w:tcPr>
            <w:tcW w:w="3536" w:type="dxa"/>
          </w:tcPr>
          <w:p w:rsidR="000B435C" w:rsidRDefault="00F4109A"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Tor Arne </w:t>
            </w:r>
            <w:proofErr w:type="spellStart"/>
            <w:r>
              <w:rPr>
                <w:rFonts w:asciiTheme="minorHAnsi" w:hAnsiTheme="minorHAnsi"/>
                <w:b/>
                <w:color w:val="00000A"/>
                <w:sz w:val="22"/>
                <w:szCs w:val="22"/>
                <w:lang w:val="nb-NO"/>
              </w:rPr>
              <w:t>Sagøy</w:t>
            </w:r>
            <w:proofErr w:type="spellEnd"/>
          </w:p>
        </w:tc>
      </w:tr>
      <w:tr w:rsidR="008812E0" w:rsidTr="00257C39">
        <w:tc>
          <w:tcPr>
            <w:tcW w:w="3535" w:type="dxa"/>
          </w:tcPr>
          <w:p w:rsidR="008812E0" w:rsidRDefault="008812E0"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Styremedlem </w:t>
            </w:r>
          </w:p>
        </w:tc>
        <w:tc>
          <w:tcPr>
            <w:tcW w:w="3535" w:type="dxa"/>
          </w:tcPr>
          <w:p w:rsidR="008812E0" w:rsidRDefault="00250096"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2 år</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Rupert </w:t>
            </w:r>
            <w:proofErr w:type="spellStart"/>
            <w:r>
              <w:rPr>
                <w:rFonts w:asciiTheme="minorHAnsi" w:hAnsiTheme="minorHAnsi"/>
                <w:b/>
                <w:color w:val="00000A"/>
                <w:sz w:val="22"/>
                <w:szCs w:val="22"/>
                <w:lang w:val="nb-NO"/>
              </w:rPr>
              <w:t>Pearn</w:t>
            </w:r>
            <w:proofErr w:type="spellEnd"/>
          </w:p>
        </w:tc>
      </w:tr>
      <w:tr w:rsidR="008812E0" w:rsidTr="00257C39">
        <w:tc>
          <w:tcPr>
            <w:tcW w:w="3535" w:type="dxa"/>
          </w:tcPr>
          <w:p w:rsidR="008812E0" w:rsidRDefault="008812E0"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Styremedlem</w:t>
            </w:r>
          </w:p>
        </w:tc>
        <w:tc>
          <w:tcPr>
            <w:tcW w:w="3535" w:type="dxa"/>
          </w:tcPr>
          <w:p w:rsidR="008812E0" w:rsidRDefault="00F4109A"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2</w:t>
            </w:r>
            <w:r w:rsidR="000B435C">
              <w:rPr>
                <w:rFonts w:asciiTheme="minorHAnsi" w:hAnsiTheme="minorHAnsi"/>
                <w:b/>
                <w:color w:val="00000A"/>
                <w:sz w:val="22"/>
                <w:szCs w:val="22"/>
                <w:lang w:val="nb-NO"/>
              </w:rPr>
              <w:t xml:space="preserve"> år</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 xml:space="preserve">Kim </w:t>
            </w:r>
            <w:proofErr w:type="spellStart"/>
            <w:r>
              <w:rPr>
                <w:rFonts w:asciiTheme="minorHAnsi" w:hAnsiTheme="minorHAnsi"/>
                <w:b/>
                <w:color w:val="00000A"/>
                <w:sz w:val="22"/>
                <w:szCs w:val="22"/>
                <w:lang w:val="nb-NO"/>
              </w:rPr>
              <w:t>Sedgwick</w:t>
            </w:r>
            <w:proofErr w:type="spellEnd"/>
          </w:p>
        </w:tc>
      </w:tr>
      <w:tr w:rsidR="008812E0" w:rsidTr="00257C39">
        <w:tc>
          <w:tcPr>
            <w:tcW w:w="3535" w:type="dxa"/>
          </w:tcPr>
          <w:p w:rsidR="008812E0" w:rsidRDefault="008812E0"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Varamedlem</w:t>
            </w:r>
          </w:p>
        </w:tc>
        <w:tc>
          <w:tcPr>
            <w:tcW w:w="3535" w:type="dxa"/>
          </w:tcPr>
          <w:p w:rsidR="008812E0" w:rsidRDefault="00F4109A"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1 år</w:t>
            </w:r>
          </w:p>
        </w:tc>
        <w:tc>
          <w:tcPr>
            <w:tcW w:w="3536" w:type="dxa"/>
          </w:tcPr>
          <w:p w:rsidR="008812E0" w:rsidRDefault="00F4109A"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Kvinne</w:t>
            </w:r>
          </w:p>
        </w:tc>
      </w:tr>
      <w:tr w:rsidR="008812E0" w:rsidTr="00257C39">
        <w:tc>
          <w:tcPr>
            <w:tcW w:w="3535"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Varamedlem</w:t>
            </w:r>
          </w:p>
        </w:tc>
        <w:tc>
          <w:tcPr>
            <w:tcW w:w="3535"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På valg 2 år</w:t>
            </w:r>
          </w:p>
        </w:tc>
        <w:tc>
          <w:tcPr>
            <w:tcW w:w="3536" w:type="dxa"/>
          </w:tcPr>
          <w:p w:rsidR="008812E0" w:rsidRDefault="000B435C" w:rsidP="00257C39">
            <w:pPr>
              <w:pStyle w:val="Normal1"/>
              <w:rPr>
                <w:rFonts w:asciiTheme="minorHAnsi" w:hAnsiTheme="minorHAnsi"/>
                <w:b/>
                <w:color w:val="00000A"/>
                <w:sz w:val="22"/>
                <w:szCs w:val="22"/>
                <w:lang w:val="nb-NO"/>
              </w:rPr>
            </w:pPr>
            <w:r>
              <w:rPr>
                <w:rFonts w:asciiTheme="minorHAnsi" w:hAnsiTheme="minorHAnsi"/>
                <w:b/>
                <w:color w:val="00000A"/>
                <w:sz w:val="22"/>
                <w:szCs w:val="22"/>
                <w:lang w:val="nb-NO"/>
              </w:rPr>
              <w:t>Fredrik Linge</w:t>
            </w:r>
          </w:p>
        </w:tc>
      </w:tr>
    </w:tbl>
    <w:p w:rsidR="008812E0" w:rsidRDefault="008812E0" w:rsidP="008812E0">
      <w:pPr>
        <w:pStyle w:val="Normal1"/>
        <w:spacing w:after="0"/>
        <w:rPr>
          <w:rFonts w:asciiTheme="minorHAnsi" w:hAnsiTheme="minorHAnsi"/>
          <w:b/>
          <w:color w:val="00000A"/>
          <w:sz w:val="22"/>
          <w:szCs w:val="22"/>
          <w:lang w:val="nb-NO"/>
        </w:rPr>
      </w:pPr>
    </w:p>
    <w:p w:rsidR="008812E0" w:rsidRDefault="008812E0" w:rsidP="008812E0">
      <w:pPr>
        <w:pStyle w:val="Normal1"/>
        <w:spacing w:after="0"/>
        <w:rPr>
          <w:rFonts w:asciiTheme="minorHAnsi" w:hAnsiTheme="minorHAnsi"/>
          <w:b/>
          <w:color w:val="00000A"/>
          <w:sz w:val="22"/>
          <w:szCs w:val="22"/>
          <w:lang w:val="nb-NO"/>
        </w:rPr>
      </w:pPr>
    </w:p>
    <w:p w:rsidR="008812E0" w:rsidRDefault="007636C3" w:rsidP="008812E0">
      <w:pPr>
        <w:pStyle w:val="Normal1"/>
        <w:spacing w:after="0"/>
        <w:rPr>
          <w:rFonts w:asciiTheme="minorHAnsi" w:hAnsiTheme="minorHAnsi"/>
          <w:b/>
          <w:color w:val="00000A"/>
          <w:sz w:val="22"/>
          <w:szCs w:val="22"/>
          <w:lang w:val="nb-NO"/>
        </w:rPr>
      </w:pPr>
      <w:r>
        <w:rPr>
          <w:rFonts w:asciiTheme="minorHAnsi" w:hAnsiTheme="minorHAnsi"/>
          <w:b/>
          <w:color w:val="00000A"/>
          <w:sz w:val="22"/>
          <w:szCs w:val="22"/>
          <w:lang w:val="nb-NO"/>
        </w:rPr>
        <w:t>Valgkomite</w:t>
      </w:r>
    </w:p>
    <w:p w:rsidR="007636C3" w:rsidRDefault="000B435C" w:rsidP="008812E0">
      <w:pPr>
        <w:pStyle w:val="Normal1"/>
        <w:spacing w:after="0"/>
        <w:rPr>
          <w:rFonts w:asciiTheme="minorHAnsi" w:hAnsiTheme="minorHAnsi"/>
          <w:b/>
          <w:color w:val="00000A"/>
          <w:sz w:val="22"/>
          <w:szCs w:val="22"/>
          <w:lang w:val="nb-NO"/>
        </w:rPr>
      </w:pPr>
      <w:r>
        <w:rPr>
          <w:rFonts w:asciiTheme="minorHAnsi" w:hAnsiTheme="minorHAnsi"/>
          <w:b/>
          <w:color w:val="00000A"/>
          <w:sz w:val="22"/>
          <w:szCs w:val="22"/>
          <w:lang w:val="nb-NO"/>
        </w:rPr>
        <w:t>Leder</w:t>
      </w:r>
      <w:r>
        <w:rPr>
          <w:rFonts w:asciiTheme="minorHAnsi" w:hAnsiTheme="minorHAnsi"/>
          <w:b/>
          <w:color w:val="00000A"/>
          <w:sz w:val="22"/>
          <w:szCs w:val="22"/>
          <w:lang w:val="nb-NO"/>
        </w:rPr>
        <w:tab/>
      </w:r>
      <w:r>
        <w:rPr>
          <w:rFonts w:asciiTheme="minorHAnsi" w:hAnsiTheme="minorHAnsi"/>
          <w:b/>
          <w:color w:val="00000A"/>
          <w:sz w:val="22"/>
          <w:szCs w:val="22"/>
          <w:lang w:val="nb-NO"/>
        </w:rPr>
        <w:tab/>
      </w:r>
      <w:r>
        <w:rPr>
          <w:rFonts w:asciiTheme="minorHAnsi" w:hAnsiTheme="minorHAnsi"/>
          <w:b/>
          <w:color w:val="00000A"/>
          <w:sz w:val="22"/>
          <w:szCs w:val="22"/>
          <w:lang w:val="nb-NO"/>
        </w:rPr>
        <w:tab/>
      </w:r>
      <w:r>
        <w:rPr>
          <w:rFonts w:asciiTheme="minorHAnsi" w:hAnsiTheme="minorHAnsi"/>
          <w:b/>
          <w:color w:val="00000A"/>
          <w:sz w:val="22"/>
          <w:szCs w:val="22"/>
          <w:lang w:val="nb-NO"/>
        </w:rPr>
        <w:tab/>
      </w:r>
      <w:r>
        <w:rPr>
          <w:rFonts w:asciiTheme="minorHAnsi" w:hAnsiTheme="minorHAnsi"/>
          <w:b/>
          <w:color w:val="00000A"/>
          <w:sz w:val="22"/>
          <w:szCs w:val="22"/>
          <w:lang w:val="nb-NO"/>
        </w:rPr>
        <w:tab/>
        <w:t>Ikke på valg</w:t>
      </w:r>
      <w:r w:rsidR="007636C3">
        <w:rPr>
          <w:rFonts w:asciiTheme="minorHAnsi" w:hAnsiTheme="minorHAnsi"/>
          <w:b/>
          <w:color w:val="00000A"/>
          <w:sz w:val="22"/>
          <w:szCs w:val="22"/>
          <w:lang w:val="nb-NO"/>
        </w:rPr>
        <w:tab/>
      </w:r>
      <w:r w:rsidR="007636C3">
        <w:rPr>
          <w:rFonts w:asciiTheme="minorHAnsi" w:hAnsiTheme="minorHAnsi"/>
          <w:b/>
          <w:color w:val="00000A"/>
          <w:sz w:val="22"/>
          <w:szCs w:val="22"/>
          <w:lang w:val="nb-NO"/>
        </w:rPr>
        <w:tab/>
      </w:r>
      <w:r w:rsidR="007636C3">
        <w:rPr>
          <w:rFonts w:asciiTheme="minorHAnsi" w:hAnsiTheme="minorHAnsi"/>
          <w:b/>
          <w:color w:val="00000A"/>
          <w:sz w:val="22"/>
          <w:szCs w:val="22"/>
          <w:lang w:val="nb-NO"/>
        </w:rPr>
        <w:tab/>
        <w:t>Geir Jonassen</w:t>
      </w:r>
    </w:p>
    <w:p w:rsidR="007636C3" w:rsidRDefault="000B435C" w:rsidP="008812E0">
      <w:pPr>
        <w:pStyle w:val="Normal1"/>
        <w:spacing w:after="0"/>
        <w:rPr>
          <w:rFonts w:asciiTheme="minorHAnsi" w:hAnsiTheme="minorHAnsi"/>
          <w:b/>
          <w:color w:val="00000A"/>
          <w:sz w:val="22"/>
          <w:szCs w:val="22"/>
          <w:lang w:val="nb-NO"/>
        </w:rPr>
      </w:pPr>
      <w:r>
        <w:rPr>
          <w:rFonts w:asciiTheme="minorHAnsi" w:hAnsiTheme="minorHAnsi"/>
          <w:b/>
          <w:color w:val="00000A"/>
          <w:sz w:val="22"/>
          <w:szCs w:val="22"/>
          <w:lang w:val="nb-NO"/>
        </w:rPr>
        <w:t>Medlem</w:t>
      </w:r>
      <w:r>
        <w:rPr>
          <w:rFonts w:asciiTheme="minorHAnsi" w:hAnsiTheme="minorHAnsi"/>
          <w:b/>
          <w:color w:val="00000A"/>
          <w:sz w:val="22"/>
          <w:szCs w:val="22"/>
          <w:lang w:val="nb-NO"/>
        </w:rPr>
        <w:tab/>
      </w:r>
      <w:r>
        <w:rPr>
          <w:rFonts w:asciiTheme="minorHAnsi" w:hAnsiTheme="minorHAnsi"/>
          <w:b/>
          <w:color w:val="00000A"/>
          <w:sz w:val="22"/>
          <w:szCs w:val="22"/>
          <w:lang w:val="nb-NO"/>
        </w:rPr>
        <w:tab/>
      </w:r>
      <w:r>
        <w:rPr>
          <w:rFonts w:asciiTheme="minorHAnsi" w:hAnsiTheme="minorHAnsi"/>
          <w:b/>
          <w:color w:val="00000A"/>
          <w:sz w:val="22"/>
          <w:szCs w:val="22"/>
          <w:lang w:val="nb-NO"/>
        </w:rPr>
        <w:tab/>
      </w:r>
      <w:r>
        <w:rPr>
          <w:rFonts w:asciiTheme="minorHAnsi" w:hAnsiTheme="minorHAnsi"/>
          <w:b/>
          <w:color w:val="00000A"/>
          <w:sz w:val="22"/>
          <w:szCs w:val="22"/>
          <w:lang w:val="nb-NO"/>
        </w:rPr>
        <w:tab/>
        <w:t>På valg 2 år</w:t>
      </w:r>
      <w:r w:rsidR="007636C3">
        <w:rPr>
          <w:rFonts w:asciiTheme="minorHAnsi" w:hAnsiTheme="minorHAnsi"/>
          <w:b/>
          <w:color w:val="00000A"/>
          <w:sz w:val="22"/>
          <w:szCs w:val="22"/>
          <w:lang w:val="nb-NO"/>
        </w:rPr>
        <w:tab/>
      </w:r>
      <w:r w:rsidR="007636C3">
        <w:rPr>
          <w:rFonts w:asciiTheme="minorHAnsi" w:hAnsiTheme="minorHAnsi"/>
          <w:b/>
          <w:color w:val="00000A"/>
          <w:sz w:val="22"/>
          <w:szCs w:val="22"/>
          <w:lang w:val="nb-NO"/>
        </w:rPr>
        <w:tab/>
      </w:r>
      <w:r w:rsidR="007636C3">
        <w:rPr>
          <w:rFonts w:asciiTheme="minorHAnsi" w:hAnsiTheme="minorHAnsi"/>
          <w:b/>
          <w:color w:val="00000A"/>
          <w:sz w:val="22"/>
          <w:szCs w:val="22"/>
          <w:lang w:val="nb-NO"/>
        </w:rPr>
        <w:tab/>
      </w:r>
    </w:p>
    <w:p w:rsidR="008812E0" w:rsidRDefault="000B435C" w:rsidP="00285FF5">
      <w:pPr>
        <w:spacing w:after="0" w:line="240" w:lineRule="auto"/>
      </w:pPr>
      <w:r w:rsidRPr="000B435C">
        <w:rPr>
          <w:b/>
        </w:rPr>
        <w:t>Medlem</w:t>
      </w:r>
      <w:r>
        <w:tab/>
      </w:r>
      <w:r>
        <w:tab/>
      </w:r>
      <w:r>
        <w:tab/>
      </w:r>
      <w:r>
        <w:tab/>
      </w:r>
      <w:r w:rsidRPr="000B435C">
        <w:rPr>
          <w:b/>
        </w:rPr>
        <w:t>På valg 2 år</w:t>
      </w:r>
    </w:p>
    <w:sectPr w:rsidR="008812E0" w:rsidSect="00CD153D">
      <w:footerReference w:type="default" r:id="rId2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0E" w:rsidRDefault="005A6F0E" w:rsidP="0009402D">
      <w:pPr>
        <w:spacing w:after="0" w:line="240" w:lineRule="auto"/>
      </w:pPr>
      <w:r>
        <w:separator/>
      </w:r>
    </w:p>
  </w:endnote>
  <w:endnote w:type="continuationSeparator" w:id="0">
    <w:p w:rsidR="005A6F0E" w:rsidRDefault="005A6F0E" w:rsidP="0009402D">
      <w:pPr>
        <w:spacing w:after="0" w:line="240" w:lineRule="auto"/>
      </w:pPr>
      <w:r>
        <w:continuationSeparator/>
      </w:r>
    </w:p>
  </w:endnote>
  <w:endnote w:type="continuationNotice" w:id="1">
    <w:p w:rsidR="005A6F0E" w:rsidRDefault="005A6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axWide-Bold">
    <w:altName w:val="Cambria"/>
    <w:panose1 w:val="020B0604020202020204"/>
    <w:charset w:val="00"/>
    <w:family w:val="auto"/>
    <w:notTrueType/>
    <w:pitch w:val="default"/>
    <w:sig w:usb0="00000003" w:usb1="00000000" w:usb2="00000000" w:usb3="00000000" w:csb0="00000001" w:csb1="00000000"/>
  </w:font>
  <w:font w:name="TheSans-Plain">
    <w:altName w:val="Cambria"/>
    <w:panose1 w:val="020B0604020202020204"/>
    <w:charset w:val="00"/>
    <w:family w:val="auto"/>
    <w:notTrueType/>
    <w:pitch w:val="default"/>
    <w:sig w:usb0="00000003" w:usb1="00000000" w:usb2="00000000" w:usb3="00000000" w:csb0="00000001" w:csb1="00000000"/>
  </w:font>
  <w:font w:name="TheSans-Caps">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0E" w:rsidRDefault="005A6F0E" w:rsidP="00CD153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5A6F0E" w:rsidRPr="005C624B" w:rsidRDefault="005A6F0E" w:rsidP="00CD153D">
    <w:pPr>
      <w:pStyle w:val="Bunntekst"/>
      <w:ind w:right="360"/>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63083"/>
      <w:docPartObj>
        <w:docPartGallery w:val="Page Numbers (Bottom of Page)"/>
        <w:docPartUnique/>
      </w:docPartObj>
    </w:sdtPr>
    <w:sdtContent>
      <w:p w:rsidR="005A6F0E" w:rsidRDefault="005A6F0E">
        <w:pPr>
          <w:pStyle w:val="Bunntekst"/>
          <w:jc w:val="center"/>
        </w:pPr>
        <w:r>
          <w:fldChar w:fldCharType="begin"/>
        </w:r>
        <w:r>
          <w:instrText>PAGE   \* MERGEFORMAT</w:instrText>
        </w:r>
        <w:r>
          <w:fldChar w:fldCharType="separate"/>
        </w:r>
        <w:r>
          <w:rPr>
            <w:noProof/>
          </w:rPr>
          <w:t>38</w:t>
        </w:r>
        <w:r>
          <w:fldChar w:fldCharType="end"/>
        </w:r>
      </w:p>
    </w:sdtContent>
  </w:sdt>
  <w:p w:rsidR="005A6F0E" w:rsidRDefault="005A6F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0E" w:rsidRDefault="005A6F0E" w:rsidP="0009402D">
      <w:pPr>
        <w:spacing w:after="0" w:line="240" w:lineRule="auto"/>
      </w:pPr>
      <w:r>
        <w:separator/>
      </w:r>
    </w:p>
  </w:footnote>
  <w:footnote w:type="continuationSeparator" w:id="0">
    <w:p w:rsidR="005A6F0E" w:rsidRDefault="005A6F0E" w:rsidP="0009402D">
      <w:pPr>
        <w:spacing w:after="0" w:line="240" w:lineRule="auto"/>
      </w:pPr>
      <w:r>
        <w:continuationSeparator/>
      </w:r>
    </w:p>
  </w:footnote>
  <w:footnote w:type="continuationNotice" w:id="1">
    <w:p w:rsidR="005A6F0E" w:rsidRDefault="005A6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0E" w:rsidRDefault="005A6F0E" w:rsidP="00CD153D">
    <w:pPr>
      <w:pStyle w:val="Topptekst"/>
      <w:jc w:val="center"/>
    </w:pPr>
    <w:r>
      <w:t>Idrettens verdier: Fellesskap, Glede, Helse, Ærlighet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902"/>
    <w:multiLevelType w:val="multilevel"/>
    <w:tmpl w:val="444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82B7F"/>
    <w:multiLevelType w:val="hybridMultilevel"/>
    <w:tmpl w:val="BD561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6266A5"/>
    <w:multiLevelType w:val="hybridMultilevel"/>
    <w:tmpl w:val="0EAE7536"/>
    <w:lvl w:ilvl="0" w:tplc="109A39F4">
      <w:start w:val="1"/>
      <w:numFmt w:val="bullet"/>
      <w:lvlText w:val="-"/>
      <w:lvlJc w:val="left"/>
      <w:pPr>
        <w:tabs>
          <w:tab w:val="num" w:pos="720"/>
        </w:tabs>
        <w:ind w:left="720" w:hanging="360"/>
      </w:pPr>
      <w:rPr>
        <w:rFonts w:ascii="Comic Sans MS" w:hAnsi="Comic Sans MS" w:hint="default"/>
      </w:rPr>
    </w:lvl>
    <w:lvl w:ilvl="1" w:tplc="9E628E58">
      <w:start w:val="225"/>
      <w:numFmt w:val="bullet"/>
      <w:lvlText w:val=""/>
      <w:lvlJc w:val="left"/>
      <w:pPr>
        <w:tabs>
          <w:tab w:val="num" w:pos="1440"/>
        </w:tabs>
        <w:ind w:left="1440" w:hanging="360"/>
      </w:pPr>
      <w:rPr>
        <w:rFonts w:ascii="Symbol" w:hAnsi="Symbol" w:hint="default"/>
      </w:rPr>
    </w:lvl>
    <w:lvl w:ilvl="2" w:tplc="2FE496FE" w:tentative="1">
      <w:start w:val="1"/>
      <w:numFmt w:val="bullet"/>
      <w:lvlText w:val="-"/>
      <w:lvlJc w:val="left"/>
      <w:pPr>
        <w:tabs>
          <w:tab w:val="num" w:pos="2160"/>
        </w:tabs>
        <w:ind w:left="2160" w:hanging="360"/>
      </w:pPr>
      <w:rPr>
        <w:rFonts w:ascii="Comic Sans MS" w:hAnsi="Comic Sans MS" w:hint="default"/>
      </w:rPr>
    </w:lvl>
    <w:lvl w:ilvl="3" w:tplc="F7EE1CE8" w:tentative="1">
      <w:start w:val="1"/>
      <w:numFmt w:val="bullet"/>
      <w:lvlText w:val="-"/>
      <w:lvlJc w:val="left"/>
      <w:pPr>
        <w:tabs>
          <w:tab w:val="num" w:pos="2880"/>
        </w:tabs>
        <w:ind w:left="2880" w:hanging="360"/>
      </w:pPr>
      <w:rPr>
        <w:rFonts w:ascii="Comic Sans MS" w:hAnsi="Comic Sans MS" w:hint="default"/>
      </w:rPr>
    </w:lvl>
    <w:lvl w:ilvl="4" w:tplc="71F40098" w:tentative="1">
      <w:start w:val="1"/>
      <w:numFmt w:val="bullet"/>
      <w:lvlText w:val="-"/>
      <w:lvlJc w:val="left"/>
      <w:pPr>
        <w:tabs>
          <w:tab w:val="num" w:pos="3600"/>
        </w:tabs>
        <w:ind w:left="3600" w:hanging="360"/>
      </w:pPr>
      <w:rPr>
        <w:rFonts w:ascii="Comic Sans MS" w:hAnsi="Comic Sans MS" w:hint="default"/>
      </w:rPr>
    </w:lvl>
    <w:lvl w:ilvl="5" w:tplc="3AC873DC" w:tentative="1">
      <w:start w:val="1"/>
      <w:numFmt w:val="bullet"/>
      <w:lvlText w:val="-"/>
      <w:lvlJc w:val="left"/>
      <w:pPr>
        <w:tabs>
          <w:tab w:val="num" w:pos="4320"/>
        </w:tabs>
        <w:ind w:left="4320" w:hanging="360"/>
      </w:pPr>
      <w:rPr>
        <w:rFonts w:ascii="Comic Sans MS" w:hAnsi="Comic Sans MS" w:hint="default"/>
      </w:rPr>
    </w:lvl>
    <w:lvl w:ilvl="6" w:tplc="1FD6DEE2" w:tentative="1">
      <w:start w:val="1"/>
      <w:numFmt w:val="bullet"/>
      <w:lvlText w:val="-"/>
      <w:lvlJc w:val="left"/>
      <w:pPr>
        <w:tabs>
          <w:tab w:val="num" w:pos="5040"/>
        </w:tabs>
        <w:ind w:left="5040" w:hanging="360"/>
      </w:pPr>
      <w:rPr>
        <w:rFonts w:ascii="Comic Sans MS" w:hAnsi="Comic Sans MS" w:hint="default"/>
      </w:rPr>
    </w:lvl>
    <w:lvl w:ilvl="7" w:tplc="2EA832F4" w:tentative="1">
      <w:start w:val="1"/>
      <w:numFmt w:val="bullet"/>
      <w:lvlText w:val="-"/>
      <w:lvlJc w:val="left"/>
      <w:pPr>
        <w:tabs>
          <w:tab w:val="num" w:pos="5760"/>
        </w:tabs>
        <w:ind w:left="5760" w:hanging="360"/>
      </w:pPr>
      <w:rPr>
        <w:rFonts w:ascii="Comic Sans MS" w:hAnsi="Comic Sans MS" w:hint="default"/>
      </w:rPr>
    </w:lvl>
    <w:lvl w:ilvl="8" w:tplc="0B4CA074" w:tentative="1">
      <w:start w:val="1"/>
      <w:numFmt w:val="bullet"/>
      <w:lvlText w:val="-"/>
      <w:lvlJc w:val="left"/>
      <w:pPr>
        <w:tabs>
          <w:tab w:val="num" w:pos="6480"/>
        </w:tabs>
        <w:ind w:left="6480" w:hanging="360"/>
      </w:pPr>
      <w:rPr>
        <w:rFonts w:ascii="Comic Sans MS" w:hAnsi="Comic Sans MS" w:hint="default"/>
      </w:rPr>
    </w:lvl>
  </w:abstractNum>
  <w:abstractNum w:abstractNumId="5" w15:restartNumberingAfterBreak="0">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CD492E"/>
    <w:multiLevelType w:val="hybridMultilevel"/>
    <w:tmpl w:val="3D0C4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A23F23"/>
    <w:multiLevelType w:val="multilevel"/>
    <w:tmpl w:val="CC4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722F9"/>
    <w:multiLevelType w:val="hybridMultilevel"/>
    <w:tmpl w:val="D04C89D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36830"/>
    <w:multiLevelType w:val="hybridMultilevel"/>
    <w:tmpl w:val="6F1ACEE0"/>
    <w:lvl w:ilvl="0" w:tplc="09CAFC3E">
      <w:start w:val="1"/>
      <w:numFmt w:val="bullet"/>
      <w:lvlText w:val="•"/>
      <w:lvlJc w:val="left"/>
      <w:pPr>
        <w:tabs>
          <w:tab w:val="num" w:pos="720"/>
        </w:tabs>
        <w:ind w:left="720" w:hanging="360"/>
      </w:pPr>
      <w:rPr>
        <w:rFonts w:ascii="Comic Sans MS" w:hAnsi="Comic Sans MS" w:hint="default"/>
      </w:rPr>
    </w:lvl>
    <w:lvl w:ilvl="1" w:tplc="71D8F3DA">
      <w:start w:val="225"/>
      <w:numFmt w:val="bullet"/>
      <w:lvlText w:val="–"/>
      <w:lvlJc w:val="left"/>
      <w:pPr>
        <w:tabs>
          <w:tab w:val="num" w:pos="1440"/>
        </w:tabs>
        <w:ind w:left="1440" w:hanging="360"/>
      </w:pPr>
      <w:rPr>
        <w:rFonts w:ascii="Comic Sans MS" w:hAnsi="Comic Sans MS" w:hint="default"/>
      </w:rPr>
    </w:lvl>
    <w:lvl w:ilvl="2" w:tplc="AFD61E70" w:tentative="1">
      <w:start w:val="1"/>
      <w:numFmt w:val="bullet"/>
      <w:lvlText w:val="•"/>
      <w:lvlJc w:val="left"/>
      <w:pPr>
        <w:tabs>
          <w:tab w:val="num" w:pos="2160"/>
        </w:tabs>
        <w:ind w:left="2160" w:hanging="360"/>
      </w:pPr>
      <w:rPr>
        <w:rFonts w:ascii="Comic Sans MS" w:hAnsi="Comic Sans MS" w:hint="default"/>
      </w:rPr>
    </w:lvl>
    <w:lvl w:ilvl="3" w:tplc="2BC21DA6" w:tentative="1">
      <w:start w:val="1"/>
      <w:numFmt w:val="bullet"/>
      <w:lvlText w:val="•"/>
      <w:lvlJc w:val="left"/>
      <w:pPr>
        <w:tabs>
          <w:tab w:val="num" w:pos="2880"/>
        </w:tabs>
        <w:ind w:left="2880" w:hanging="360"/>
      </w:pPr>
      <w:rPr>
        <w:rFonts w:ascii="Comic Sans MS" w:hAnsi="Comic Sans MS" w:hint="default"/>
      </w:rPr>
    </w:lvl>
    <w:lvl w:ilvl="4" w:tplc="F2404800" w:tentative="1">
      <w:start w:val="1"/>
      <w:numFmt w:val="bullet"/>
      <w:lvlText w:val="•"/>
      <w:lvlJc w:val="left"/>
      <w:pPr>
        <w:tabs>
          <w:tab w:val="num" w:pos="3600"/>
        </w:tabs>
        <w:ind w:left="3600" w:hanging="360"/>
      </w:pPr>
      <w:rPr>
        <w:rFonts w:ascii="Comic Sans MS" w:hAnsi="Comic Sans MS" w:hint="default"/>
      </w:rPr>
    </w:lvl>
    <w:lvl w:ilvl="5" w:tplc="C0422E9A" w:tentative="1">
      <w:start w:val="1"/>
      <w:numFmt w:val="bullet"/>
      <w:lvlText w:val="•"/>
      <w:lvlJc w:val="left"/>
      <w:pPr>
        <w:tabs>
          <w:tab w:val="num" w:pos="4320"/>
        </w:tabs>
        <w:ind w:left="4320" w:hanging="360"/>
      </w:pPr>
      <w:rPr>
        <w:rFonts w:ascii="Comic Sans MS" w:hAnsi="Comic Sans MS" w:hint="default"/>
      </w:rPr>
    </w:lvl>
    <w:lvl w:ilvl="6" w:tplc="178C98AE" w:tentative="1">
      <w:start w:val="1"/>
      <w:numFmt w:val="bullet"/>
      <w:lvlText w:val="•"/>
      <w:lvlJc w:val="left"/>
      <w:pPr>
        <w:tabs>
          <w:tab w:val="num" w:pos="5040"/>
        </w:tabs>
        <w:ind w:left="5040" w:hanging="360"/>
      </w:pPr>
      <w:rPr>
        <w:rFonts w:ascii="Comic Sans MS" w:hAnsi="Comic Sans MS" w:hint="default"/>
      </w:rPr>
    </w:lvl>
    <w:lvl w:ilvl="7" w:tplc="E3B68170" w:tentative="1">
      <w:start w:val="1"/>
      <w:numFmt w:val="bullet"/>
      <w:lvlText w:val="•"/>
      <w:lvlJc w:val="left"/>
      <w:pPr>
        <w:tabs>
          <w:tab w:val="num" w:pos="5760"/>
        </w:tabs>
        <w:ind w:left="5760" w:hanging="360"/>
      </w:pPr>
      <w:rPr>
        <w:rFonts w:ascii="Comic Sans MS" w:hAnsi="Comic Sans MS" w:hint="default"/>
      </w:rPr>
    </w:lvl>
    <w:lvl w:ilvl="8" w:tplc="28B2B6AE" w:tentative="1">
      <w:start w:val="1"/>
      <w:numFmt w:val="bullet"/>
      <w:lvlText w:val="•"/>
      <w:lvlJc w:val="left"/>
      <w:pPr>
        <w:tabs>
          <w:tab w:val="num" w:pos="6480"/>
        </w:tabs>
        <w:ind w:left="6480" w:hanging="360"/>
      </w:pPr>
      <w:rPr>
        <w:rFonts w:ascii="Comic Sans MS" w:hAnsi="Comic Sans MS" w:hint="default"/>
      </w:rPr>
    </w:lvl>
  </w:abstractNum>
  <w:abstractNum w:abstractNumId="10" w15:restartNumberingAfterBreak="0">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A3B52"/>
    <w:multiLevelType w:val="multilevel"/>
    <w:tmpl w:val="E8D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668A1"/>
    <w:multiLevelType w:val="hybridMultilevel"/>
    <w:tmpl w:val="4FBEA828"/>
    <w:lvl w:ilvl="0" w:tplc="D2545A68">
      <w:start w:val="1"/>
      <w:numFmt w:val="bullet"/>
      <w:lvlText w:val=""/>
      <w:lvlJc w:val="left"/>
      <w:pPr>
        <w:tabs>
          <w:tab w:val="num" w:pos="1425"/>
        </w:tabs>
        <w:ind w:left="1425" w:hanging="360"/>
      </w:pPr>
      <w:rPr>
        <w:rFonts w:ascii="Wingdings" w:hAnsi="Wingdings"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51D06368"/>
    <w:multiLevelType w:val="multilevel"/>
    <w:tmpl w:val="6CEC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1524D"/>
    <w:multiLevelType w:val="multilevel"/>
    <w:tmpl w:val="439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8789A"/>
    <w:multiLevelType w:val="multilevel"/>
    <w:tmpl w:val="162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0138D"/>
    <w:multiLevelType w:val="hybridMultilevel"/>
    <w:tmpl w:val="8B04B6BA"/>
    <w:lvl w:ilvl="0" w:tplc="9ECC86EC">
      <w:start w:val="1"/>
      <w:numFmt w:val="bullet"/>
      <w:lvlText w:val="-"/>
      <w:lvlJc w:val="left"/>
      <w:pPr>
        <w:tabs>
          <w:tab w:val="num" w:pos="720"/>
        </w:tabs>
        <w:ind w:left="720" w:hanging="360"/>
      </w:pPr>
      <w:rPr>
        <w:rFonts w:ascii="Comic Sans MS" w:hAnsi="Comic Sans MS" w:hint="default"/>
      </w:rPr>
    </w:lvl>
    <w:lvl w:ilvl="1" w:tplc="A3381436">
      <w:start w:val="225"/>
      <w:numFmt w:val="bullet"/>
      <w:lvlText w:val=""/>
      <w:lvlJc w:val="left"/>
      <w:pPr>
        <w:tabs>
          <w:tab w:val="num" w:pos="1440"/>
        </w:tabs>
        <w:ind w:left="1440" w:hanging="360"/>
      </w:pPr>
      <w:rPr>
        <w:rFonts w:ascii="Symbol" w:hAnsi="Symbol" w:hint="default"/>
      </w:rPr>
    </w:lvl>
    <w:lvl w:ilvl="2" w:tplc="D1543C1A" w:tentative="1">
      <w:start w:val="1"/>
      <w:numFmt w:val="bullet"/>
      <w:lvlText w:val="-"/>
      <w:lvlJc w:val="left"/>
      <w:pPr>
        <w:tabs>
          <w:tab w:val="num" w:pos="2160"/>
        </w:tabs>
        <w:ind w:left="2160" w:hanging="360"/>
      </w:pPr>
      <w:rPr>
        <w:rFonts w:ascii="Comic Sans MS" w:hAnsi="Comic Sans MS" w:hint="default"/>
      </w:rPr>
    </w:lvl>
    <w:lvl w:ilvl="3" w:tplc="1764BA84" w:tentative="1">
      <w:start w:val="1"/>
      <w:numFmt w:val="bullet"/>
      <w:lvlText w:val="-"/>
      <w:lvlJc w:val="left"/>
      <w:pPr>
        <w:tabs>
          <w:tab w:val="num" w:pos="2880"/>
        </w:tabs>
        <w:ind w:left="2880" w:hanging="360"/>
      </w:pPr>
      <w:rPr>
        <w:rFonts w:ascii="Comic Sans MS" w:hAnsi="Comic Sans MS" w:hint="default"/>
      </w:rPr>
    </w:lvl>
    <w:lvl w:ilvl="4" w:tplc="F7DC7D5C" w:tentative="1">
      <w:start w:val="1"/>
      <w:numFmt w:val="bullet"/>
      <w:lvlText w:val="-"/>
      <w:lvlJc w:val="left"/>
      <w:pPr>
        <w:tabs>
          <w:tab w:val="num" w:pos="3600"/>
        </w:tabs>
        <w:ind w:left="3600" w:hanging="360"/>
      </w:pPr>
      <w:rPr>
        <w:rFonts w:ascii="Comic Sans MS" w:hAnsi="Comic Sans MS" w:hint="default"/>
      </w:rPr>
    </w:lvl>
    <w:lvl w:ilvl="5" w:tplc="D9C2A160" w:tentative="1">
      <w:start w:val="1"/>
      <w:numFmt w:val="bullet"/>
      <w:lvlText w:val="-"/>
      <w:lvlJc w:val="left"/>
      <w:pPr>
        <w:tabs>
          <w:tab w:val="num" w:pos="4320"/>
        </w:tabs>
        <w:ind w:left="4320" w:hanging="360"/>
      </w:pPr>
      <w:rPr>
        <w:rFonts w:ascii="Comic Sans MS" w:hAnsi="Comic Sans MS" w:hint="default"/>
      </w:rPr>
    </w:lvl>
    <w:lvl w:ilvl="6" w:tplc="68340A06" w:tentative="1">
      <w:start w:val="1"/>
      <w:numFmt w:val="bullet"/>
      <w:lvlText w:val="-"/>
      <w:lvlJc w:val="left"/>
      <w:pPr>
        <w:tabs>
          <w:tab w:val="num" w:pos="5040"/>
        </w:tabs>
        <w:ind w:left="5040" w:hanging="360"/>
      </w:pPr>
      <w:rPr>
        <w:rFonts w:ascii="Comic Sans MS" w:hAnsi="Comic Sans MS" w:hint="default"/>
      </w:rPr>
    </w:lvl>
    <w:lvl w:ilvl="7" w:tplc="E8688F04" w:tentative="1">
      <w:start w:val="1"/>
      <w:numFmt w:val="bullet"/>
      <w:lvlText w:val="-"/>
      <w:lvlJc w:val="left"/>
      <w:pPr>
        <w:tabs>
          <w:tab w:val="num" w:pos="5760"/>
        </w:tabs>
        <w:ind w:left="5760" w:hanging="360"/>
      </w:pPr>
      <w:rPr>
        <w:rFonts w:ascii="Comic Sans MS" w:hAnsi="Comic Sans MS" w:hint="default"/>
      </w:rPr>
    </w:lvl>
    <w:lvl w:ilvl="8" w:tplc="37A299DA" w:tentative="1">
      <w:start w:val="1"/>
      <w:numFmt w:val="bullet"/>
      <w:lvlText w:val="-"/>
      <w:lvlJc w:val="left"/>
      <w:pPr>
        <w:tabs>
          <w:tab w:val="num" w:pos="6480"/>
        </w:tabs>
        <w:ind w:left="6480" w:hanging="360"/>
      </w:pPr>
      <w:rPr>
        <w:rFonts w:ascii="Comic Sans MS" w:hAnsi="Comic Sans MS" w:hint="default"/>
      </w:rPr>
    </w:lvl>
  </w:abstractNum>
  <w:abstractNum w:abstractNumId="20" w15:restartNumberingAfterBreak="0">
    <w:nsid w:val="61C93426"/>
    <w:multiLevelType w:val="hybridMultilevel"/>
    <w:tmpl w:val="9398B702"/>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57EE4"/>
    <w:multiLevelType w:val="hybridMultilevel"/>
    <w:tmpl w:val="AB78BAE8"/>
    <w:lvl w:ilvl="0" w:tplc="DF429738">
      <w:start w:val="1"/>
      <w:numFmt w:val="bullet"/>
      <w:lvlText w:val="•"/>
      <w:lvlJc w:val="left"/>
      <w:pPr>
        <w:tabs>
          <w:tab w:val="num" w:pos="720"/>
        </w:tabs>
        <w:ind w:left="720" w:hanging="360"/>
      </w:pPr>
      <w:rPr>
        <w:rFonts w:ascii="Comic Sans MS" w:hAnsi="Comic Sans MS" w:hint="default"/>
      </w:rPr>
    </w:lvl>
    <w:lvl w:ilvl="1" w:tplc="B9186DBA">
      <w:start w:val="225"/>
      <w:numFmt w:val="bullet"/>
      <w:lvlText w:val="–"/>
      <w:lvlJc w:val="left"/>
      <w:pPr>
        <w:tabs>
          <w:tab w:val="num" w:pos="1440"/>
        </w:tabs>
        <w:ind w:left="1440" w:hanging="360"/>
      </w:pPr>
      <w:rPr>
        <w:rFonts w:ascii="Comic Sans MS" w:hAnsi="Comic Sans MS" w:hint="default"/>
      </w:rPr>
    </w:lvl>
    <w:lvl w:ilvl="2" w:tplc="EEE0999C" w:tentative="1">
      <w:start w:val="1"/>
      <w:numFmt w:val="bullet"/>
      <w:lvlText w:val="•"/>
      <w:lvlJc w:val="left"/>
      <w:pPr>
        <w:tabs>
          <w:tab w:val="num" w:pos="2160"/>
        </w:tabs>
        <w:ind w:left="2160" w:hanging="360"/>
      </w:pPr>
      <w:rPr>
        <w:rFonts w:ascii="Comic Sans MS" w:hAnsi="Comic Sans MS" w:hint="default"/>
      </w:rPr>
    </w:lvl>
    <w:lvl w:ilvl="3" w:tplc="7D2676D6" w:tentative="1">
      <w:start w:val="1"/>
      <w:numFmt w:val="bullet"/>
      <w:lvlText w:val="•"/>
      <w:lvlJc w:val="left"/>
      <w:pPr>
        <w:tabs>
          <w:tab w:val="num" w:pos="2880"/>
        </w:tabs>
        <w:ind w:left="2880" w:hanging="360"/>
      </w:pPr>
      <w:rPr>
        <w:rFonts w:ascii="Comic Sans MS" w:hAnsi="Comic Sans MS" w:hint="default"/>
      </w:rPr>
    </w:lvl>
    <w:lvl w:ilvl="4" w:tplc="88FC9F0A" w:tentative="1">
      <w:start w:val="1"/>
      <w:numFmt w:val="bullet"/>
      <w:lvlText w:val="•"/>
      <w:lvlJc w:val="left"/>
      <w:pPr>
        <w:tabs>
          <w:tab w:val="num" w:pos="3600"/>
        </w:tabs>
        <w:ind w:left="3600" w:hanging="360"/>
      </w:pPr>
      <w:rPr>
        <w:rFonts w:ascii="Comic Sans MS" w:hAnsi="Comic Sans MS" w:hint="default"/>
      </w:rPr>
    </w:lvl>
    <w:lvl w:ilvl="5" w:tplc="F3909F9A" w:tentative="1">
      <w:start w:val="1"/>
      <w:numFmt w:val="bullet"/>
      <w:lvlText w:val="•"/>
      <w:lvlJc w:val="left"/>
      <w:pPr>
        <w:tabs>
          <w:tab w:val="num" w:pos="4320"/>
        </w:tabs>
        <w:ind w:left="4320" w:hanging="360"/>
      </w:pPr>
      <w:rPr>
        <w:rFonts w:ascii="Comic Sans MS" w:hAnsi="Comic Sans MS" w:hint="default"/>
      </w:rPr>
    </w:lvl>
    <w:lvl w:ilvl="6" w:tplc="71FE94CC" w:tentative="1">
      <w:start w:val="1"/>
      <w:numFmt w:val="bullet"/>
      <w:lvlText w:val="•"/>
      <w:lvlJc w:val="left"/>
      <w:pPr>
        <w:tabs>
          <w:tab w:val="num" w:pos="5040"/>
        </w:tabs>
        <w:ind w:left="5040" w:hanging="360"/>
      </w:pPr>
      <w:rPr>
        <w:rFonts w:ascii="Comic Sans MS" w:hAnsi="Comic Sans MS" w:hint="default"/>
      </w:rPr>
    </w:lvl>
    <w:lvl w:ilvl="7" w:tplc="DD301E5A" w:tentative="1">
      <w:start w:val="1"/>
      <w:numFmt w:val="bullet"/>
      <w:lvlText w:val="•"/>
      <w:lvlJc w:val="left"/>
      <w:pPr>
        <w:tabs>
          <w:tab w:val="num" w:pos="5760"/>
        </w:tabs>
        <w:ind w:left="5760" w:hanging="360"/>
      </w:pPr>
      <w:rPr>
        <w:rFonts w:ascii="Comic Sans MS" w:hAnsi="Comic Sans MS" w:hint="default"/>
      </w:rPr>
    </w:lvl>
    <w:lvl w:ilvl="8" w:tplc="BB66C404" w:tentative="1">
      <w:start w:val="1"/>
      <w:numFmt w:val="bullet"/>
      <w:lvlText w:val="•"/>
      <w:lvlJc w:val="left"/>
      <w:pPr>
        <w:tabs>
          <w:tab w:val="num" w:pos="6480"/>
        </w:tabs>
        <w:ind w:left="6480" w:hanging="360"/>
      </w:pPr>
      <w:rPr>
        <w:rFonts w:ascii="Comic Sans MS" w:hAnsi="Comic Sans MS" w:hint="default"/>
      </w:rPr>
    </w:lvl>
  </w:abstractNum>
  <w:num w:numId="1">
    <w:abstractNumId w:val="3"/>
  </w:num>
  <w:num w:numId="2">
    <w:abstractNumId w:val="13"/>
  </w:num>
  <w:num w:numId="3">
    <w:abstractNumId w:val="15"/>
  </w:num>
  <w:num w:numId="4">
    <w:abstractNumId w:val="16"/>
  </w:num>
  <w:num w:numId="5">
    <w:abstractNumId w:val="18"/>
  </w:num>
  <w:num w:numId="6">
    <w:abstractNumId w:val="0"/>
  </w:num>
  <w:num w:numId="7">
    <w:abstractNumId w:val="7"/>
  </w:num>
  <w:num w:numId="8">
    <w:abstractNumId w:val="11"/>
  </w:num>
  <w:num w:numId="9">
    <w:abstractNumId w:val="5"/>
  </w:num>
  <w:num w:numId="10">
    <w:abstractNumId w:val="4"/>
  </w:num>
  <w:num w:numId="11">
    <w:abstractNumId w:val="19"/>
  </w:num>
  <w:num w:numId="12">
    <w:abstractNumId w:val="9"/>
  </w:num>
  <w:num w:numId="13">
    <w:abstractNumId w:val="21"/>
  </w:num>
  <w:num w:numId="14">
    <w:abstractNumId w:val="8"/>
  </w:num>
  <w:num w:numId="15">
    <w:abstractNumId w:val="14"/>
  </w:num>
  <w:num w:numId="16">
    <w:abstractNumId w:val="10"/>
  </w:num>
  <w:num w:numId="17">
    <w:abstractNumId w:val="2"/>
  </w:num>
  <w:num w:numId="18">
    <w:abstractNumId w:val="17"/>
  </w:num>
  <w:num w:numId="19">
    <w:abstractNumId w:val="20"/>
  </w:num>
  <w:num w:numId="20">
    <w:abstractNumId w:val="12"/>
  </w:num>
  <w:num w:numId="21">
    <w:abstractNumId w:val="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204D8"/>
    <w:rsid w:val="00020B4D"/>
    <w:rsid w:val="000225CA"/>
    <w:rsid w:val="00027394"/>
    <w:rsid w:val="0002759A"/>
    <w:rsid w:val="0003284C"/>
    <w:rsid w:val="0003535E"/>
    <w:rsid w:val="00041962"/>
    <w:rsid w:val="000437EF"/>
    <w:rsid w:val="00060984"/>
    <w:rsid w:val="0007330B"/>
    <w:rsid w:val="00074A18"/>
    <w:rsid w:val="00082345"/>
    <w:rsid w:val="00083306"/>
    <w:rsid w:val="00090762"/>
    <w:rsid w:val="0009402D"/>
    <w:rsid w:val="000B435C"/>
    <w:rsid w:val="000B45EA"/>
    <w:rsid w:val="000C5CE3"/>
    <w:rsid w:val="000E02F4"/>
    <w:rsid w:val="000E2031"/>
    <w:rsid w:val="000E277E"/>
    <w:rsid w:val="000E2FED"/>
    <w:rsid w:val="000F654A"/>
    <w:rsid w:val="000F6EC3"/>
    <w:rsid w:val="00101262"/>
    <w:rsid w:val="001016A1"/>
    <w:rsid w:val="00111253"/>
    <w:rsid w:val="001144B5"/>
    <w:rsid w:val="00116D43"/>
    <w:rsid w:val="00124B8C"/>
    <w:rsid w:val="0012772A"/>
    <w:rsid w:val="00131259"/>
    <w:rsid w:val="001317A2"/>
    <w:rsid w:val="001320D5"/>
    <w:rsid w:val="00134714"/>
    <w:rsid w:val="001410BA"/>
    <w:rsid w:val="001437F6"/>
    <w:rsid w:val="00145678"/>
    <w:rsid w:val="001461C1"/>
    <w:rsid w:val="001514CF"/>
    <w:rsid w:val="001608E6"/>
    <w:rsid w:val="00170A5F"/>
    <w:rsid w:val="00177A22"/>
    <w:rsid w:val="00194169"/>
    <w:rsid w:val="001A2DDC"/>
    <w:rsid w:val="001A7ADF"/>
    <w:rsid w:val="001B1602"/>
    <w:rsid w:val="001B4AF4"/>
    <w:rsid w:val="001C11ED"/>
    <w:rsid w:val="001C5872"/>
    <w:rsid w:val="001C7222"/>
    <w:rsid w:val="001C744E"/>
    <w:rsid w:val="001D15C0"/>
    <w:rsid w:val="001D3A12"/>
    <w:rsid w:val="001D4901"/>
    <w:rsid w:val="001E0E8C"/>
    <w:rsid w:val="001E25A7"/>
    <w:rsid w:val="001E741F"/>
    <w:rsid w:val="001E7B35"/>
    <w:rsid w:val="001F4A52"/>
    <w:rsid w:val="00206585"/>
    <w:rsid w:val="00206D6B"/>
    <w:rsid w:val="002218DC"/>
    <w:rsid w:val="00221A8E"/>
    <w:rsid w:val="002306C0"/>
    <w:rsid w:val="00230781"/>
    <w:rsid w:val="002356BA"/>
    <w:rsid w:val="00243936"/>
    <w:rsid w:val="00247ABF"/>
    <w:rsid w:val="00250096"/>
    <w:rsid w:val="00256E07"/>
    <w:rsid w:val="00257C39"/>
    <w:rsid w:val="0026091F"/>
    <w:rsid w:val="00263C30"/>
    <w:rsid w:val="00272B93"/>
    <w:rsid w:val="00276F88"/>
    <w:rsid w:val="002812A8"/>
    <w:rsid w:val="00285FF5"/>
    <w:rsid w:val="0028632E"/>
    <w:rsid w:val="0029239A"/>
    <w:rsid w:val="00294CF7"/>
    <w:rsid w:val="00297E76"/>
    <w:rsid w:val="002B13C6"/>
    <w:rsid w:val="002B53E1"/>
    <w:rsid w:val="002C2ABE"/>
    <w:rsid w:val="002C69BC"/>
    <w:rsid w:val="002D026C"/>
    <w:rsid w:val="002D1B10"/>
    <w:rsid w:val="002D26A6"/>
    <w:rsid w:val="002D5672"/>
    <w:rsid w:val="002F0675"/>
    <w:rsid w:val="002F6D45"/>
    <w:rsid w:val="00300AAB"/>
    <w:rsid w:val="003101E2"/>
    <w:rsid w:val="00317BDB"/>
    <w:rsid w:val="003230AB"/>
    <w:rsid w:val="00330932"/>
    <w:rsid w:val="00331A31"/>
    <w:rsid w:val="00334A92"/>
    <w:rsid w:val="00340543"/>
    <w:rsid w:val="00365570"/>
    <w:rsid w:val="00380269"/>
    <w:rsid w:val="003859F0"/>
    <w:rsid w:val="00387DC7"/>
    <w:rsid w:val="003933B2"/>
    <w:rsid w:val="00397C8F"/>
    <w:rsid w:val="003A50D6"/>
    <w:rsid w:val="003B36E5"/>
    <w:rsid w:val="003C0571"/>
    <w:rsid w:val="003C106E"/>
    <w:rsid w:val="003C7E25"/>
    <w:rsid w:val="003D26F1"/>
    <w:rsid w:val="003E60E9"/>
    <w:rsid w:val="003F1D5D"/>
    <w:rsid w:val="003F21E6"/>
    <w:rsid w:val="003F483E"/>
    <w:rsid w:val="003F6401"/>
    <w:rsid w:val="003F6428"/>
    <w:rsid w:val="00414A21"/>
    <w:rsid w:val="00423D21"/>
    <w:rsid w:val="004364DE"/>
    <w:rsid w:val="0044087A"/>
    <w:rsid w:val="00441EC1"/>
    <w:rsid w:val="004602FF"/>
    <w:rsid w:val="00462B47"/>
    <w:rsid w:val="004654DF"/>
    <w:rsid w:val="0047097A"/>
    <w:rsid w:val="004713A7"/>
    <w:rsid w:val="004725AC"/>
    <w:rsid w:val="0048370F"/>
    <w:rsid w:val="0048428C"/>
    <w:rsid w:val="00485965"/>
    <w:rsid w:val="00494B3B"/>
    <w:rsid w:val="00495788"/>
    <w:rsid w:val="004A3159"/>
    <w:rsid w:val="004D0E64"/>
    <w:rsid w:val="004D739B"/>
    <w:rsid w:val="004F2140"/>
    <w:rsid w:val="004F4F37"/>
    <w:rsid w:val="004F624A"/>
    <w:rsid w:val="00510C6F"/>
    <w:rsid w:val="0053192B"/>
    <w:rsid w:val="005335A1"/>
    <w:rsid w:val="00540262"/>
    <w:rsid w:val="00546050"/>
    <w:rsid w:val="00550550"/>
    <w:rsid w:val="0055147B"/>
    <w:rsid w:val="00552EFD"/>
    <w:rsid w:val="00555F23"/>
    <w:rsid w:val="0055694A"/>
    <w:rsid w:val="00565093"/>
    <w:rsid w:val="005662EB"/>
    <w:rsid w:val="00572B7C"/>
    <w:rsid w:val="0057334D"/>
    <w:rsid w:val="00576ED8"/>
    <w:rsid w:val="00577CAB"/>
    <w:rsid w:val="00581C39"/>
    <w:rsid w:val="0058326B"/>
    <w:rsid w:val="005A6CFA"/>
    <w:rsid w:val="005A6F0E"/>
    <w:rsid w:val="005B5946"/>
    <w:rsid w:val="005B7676"/>
    <w:rsid w:val="005D4704"/>
    <w:rsid w:val="005D499F"/>
    <w:rsid w:val="005F0D17"/>
    <w:rsid w:val="005F1194"/>
    <w:rsid w:val="005F4569"/>
    <w:rsid w:val="006010CA"/>
    <w:rsid w:val="00602164"/>
    <w:rsid w:val="0060468C"/>
    <w:rsid w:val="006066BE"/>
    <w:rsid w:val="00607141"/>
    <w:rsid w:val="00610776"/>
    <w:rsid w:val="00614F00"/>
    <w:rsid w:val="00630B09"/>
    <w:rsid w:val="006415C1"/>
    <w:rsid w:val="00644F62"/>
    <w:rsid w:val="00645BC7"/>
    <w:rsid w:val="0065501D"/>
    <w:rsid w:val="00673EB9"/>
    <w:rsid w:val="00681062"/>
    <w:rsid w:val="00682CF0"/>
    <w:rsid w:val="006875A2"/>
    <w:rsid w:val="00692EC6"/>
    <w:rsid w:val="006972DA"/>
    <w:rsid w:val="006A2E57"/>
    <w:rsid w:val="006A40C8"/>
    <w:rsid w:val="006B42DF"/>
    <w:rsid w:val="006E6D46"/>
    <w:rsid w:val="006E6E48"/>
    <w:rsid w:val="006F1422"/>
    <w:rsid w:val="006F1CC7"/>
    <w:rsid w:val="00703336"/>
    <w:rsid w:val="00703E0F"/>
    <w:rsid w:val="00711F75"/>
    <w:rsid w:val="00713D2C"/>
    <w:rsid w:val="00714FE5"/>
    <w:rsid w:val="007159F4"/>
    <w:rsid w:val="00715A91"/>
    <w:rsid w:val="00733B99"/>
    <w:rsid w:val="0073454B"/>
    <w:rsid w:val="00734593"/>
    <w:rsid w:val="0074399E"/>
    <w:rsid w:val="00754F97"/>
    <w:rsid w:val="00761F8C"/>
    <w:rsid w:val="007636C3"/>
    <w:rsid w:val="007776B0"/>
    <w:rsid w:val="00790A5E"/>
    <w:rsid w:val="00790E4F"/>
    <w:rsid w:val="007A1279"/>
    <w:rsid w:val="007A2E22"/>
    <w:rsid w:val="007A659C"/>
    <w:rsid w:val="007B3C3A"/>
    <w:rsid w:val="007B56D2"/>
    <w:rsid w:val="007B7B00"/>
    <w:rsid w:val="007C3032"/>
    <w:rsid w:val="007C3201"/>
    <w:rsid w:val="007C6D6C"/>
    <w:rsid w:val="007D0EF6"/>
    <w:rsid w:val="007D5F3F"/>
    <w:rsid w:val="007D696E"/>
    <w:rsid w:val="007E0813"/>
    <w:rsid w:val="007E1E62"/>
    <w:rsid w:val="007E48E9"/>
    <w:rsid w:val="007E7088"/>
    <w:rsid w:val="007F1E19"/>
    <w:rsid w:val="007F284C"/>
    <w:rsid w:val="007F4204"/>
    <w:rsid w:val="00801263"/>
    <w:rsid w:val="00801A48"/>
    <w:rsid w:val="00804E4F"/>
    <w:rsid w:val="00810D36"/>
    <w:rsid w:val="00815A72"/>
    <w:rsid w:val="00816229"/>
    <w:rsid w:val="00820084"/>
    <w:rsid w:val="0082542A"/>
    <w:rsid w:val="00834CF0"/>
    <w:rsid w:val="00837FB6"/>
    <w:rsid w:val="008441E7"/>
    <w:rsid w:val="008467E7"/>
    <w:rsid w:val="00851CF1"/>
    <w:rsid w:val="00852C30"/>
    <w:rsid w:val="008565DD"/>
    <w:rsid w:val="00867FDD"/>
    <w:rsid w:val="00877A4F"/>
    <w:rsid w:val="00877F6D"/>
    <w:rsid w:val="00880EED"/>
    <w:rsid w:val="008812E0"/>
    <w:rsid w:val="008837DF"/>
    <w:rsid w:val="00883E00"/>
    <w:rsid w:val="0088516B"/>
    <w:rsid w:val="00893C26"/>
    <w:rsid w:val="008A5209"/>
    <w:rsid w:val="008C01AA"/>
    <w:rsid w:val="008D4E2E"/>
    <w:rsid w:val="008E112E"/>
    <w:rsid w:val="008E244F"/>
    <w:rsid w:val="008E6F1D"/>
    <w:rsid w:val="00900F49"/>
    <w:rsid w:val="0090185B"/>
    <w:rsid w:val="00901893"/>
    <w:rsid w:val="0090520B"/>
    <w:rsid w:val="009129C5"/>
    <w:rsid w:val="009131E2"/>
    <w:rsid w:val="0091464B"/>
    <w:rsid w:val="009148EA"/>
    <w:rsid w:val="0092324F"/>
    <w:rsid w:val="00930559"/>
    <w:rsid w:val="00941BED"/>
    <w:rsid w:val="009452A5"/>
    <w:rsid w:val="00946420"/>
    <w:rsid w:val="00947BDF"/>
    <w:rsid w:val="0095253F"/>
    <w:rsid w:val="00961E3A"/>
    <w:rsid w:val="00962F81"/>
    <w:rsid w:val="00965CD8"/>
    <w:rsid w:val="00983BF0"/>
    <w:rsid w:val="0099370B"/>
    <w:rsid w:val="009969BA"/>
    <w:rsid w:val="009A2BDA"/>
    <w:rsid w:val="009B0668"/>
    <w:rsid w:val="009B542D"/>
    <w:rsid w:val="009C3417"/>
    <w:rsid w:val="009C4B53"/>
    <w:rsid w:val="009D438A"/>
    <w:rsid w:val="009F44D1"/>
    <w:rsid w:val="00A05DB8"/>
    <w:rsid w:val="00A15088"/>
    <w:rsid w:val="00A15275"/>
    <w:rsid w:val="00A15C07"/>
    <w:rsid w:val="00A15E77"/>
    <w:rsid w:val="00A21D9E"/>
    <w:rsid w:val="00A2268F"/>
    <w:rsid w:val="00A23E3C"/>
    <w:rsid w:val="00A325CA"/>
    <w:rsid w:val="00A3389E"/>
    <w:rsid w:val="00A4777D"/>
    <w:rsid w:val="00A64106"/>
    <w:rsid w:val="00A64FB6"/>
    <w:rsid w:val="00A67186"/>
    <w:rsid w:val="00A7477D"/>
    <w:rsid w:val="00A7706E"/>
    <w:rsid w:val="00A77E10"/>
    <w:rsid w:val="00A8322E"/>
    <w:rsid w:val="00A849B8"/>
    <w:rsid w:val="00A86C99"/>
    <w:rsid w:val="00A87F6B"/>
    <w:rsid w:val="00A90A44"/>
    <w:rsid w:val="00AA050A"/>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30492"/>
    <w:rsid w:val="00B51EF7"/>
    <w:rsid w:val="00B52F75"/>
    <w:rsid w:val="00B533E6"/>
    <w:rsid w:val="00B5625D"/>
    <w:rsid w:val="00B60BD6"/>
    <w:rsid w:val="00B709F0"/>
    <w:rsid w:val="00B92A22"/>
    <w:rsid w:val="00B9318C"/>
    <w:rsid w:val="00B931CB"/>
    <w:rsid w:val="00B9337C"/>
    <w:rsid w:val="00B96432"/>
    <w:rsid w:val="00B97F2A"/>
    <w:rsid w:val="00BA272A"/>
    <w:rsid w:val="00BD0C47"/>
    <w:rsid w:val="00BD496A"/>
    <w:rsid w:val="00BF3D24"/>
    <w:rsid w:val="00BF4064"/>
    <w:rsid w:val="00BF5E5F"/>
    <w:rsid w:val="00C0097A"/>
    <w:rsid w:val="00C02D3C"/>
    <w:rsid w:val="00C044CE"/>
    <w:rsid w:val="00C126D3"/>
    <w:rsid w:val="00C14659"/>
    <w:rsid w:val="00C219C5"/>
    <w:rsid w:val="00C22387"/>
    <w:rsid w:val="00C22E45"/>
    <w:rsid w:val="00C23C04"/>
    <w:rsid w:val="00C37425"/>
    <w:rsid w:val="00C44BB3"/>
    <w:rsid w:val="00C61633"/>
    <w:rsid w:val="00C6289A"/>
    <w:rsid w:val="00C81BC6"/>
    <w:rsid w:val="00C81C80"/>
    <w:rsid w:val="00C8219F"/>
    <w:rsid w:val="00C84281"/>
    <w:rsid w:val="00C96DAC"/>
    <w:rsid w:val="00CA67CA"/>
    <w:rsid w:val="00CA6AE0"/>
    <w:rsid w:val="00CA71F1"/>
    <w:rsid w:val="00CB4CAC"/>
    <w:rsid w:val="00CB7DB5"/>
    <w:rsid w:val="00CC2585"/>
    <w:rsid w:val="00CD153D"/>
    <w:rsid w:val="00CD3D60"/>
    <w:rsid w:val="00CD7B8A"/>
    <w:rsid w:val="00CE0019"/>
    <w:rsid w:val="00CE0FD3"/>
    <w:rsid w:val="00CE72A8"/>
    <w:rsid w:val="00CF5868"/>
    <w:rsid w:val="00CF7EBD"/>
    <w:rsid w:val="00D003BA"/>
    <w:rsid w:val="00D02A71"/>
    <w:rsid w:val="00D02DBD"/>
    <w:rsid w:val="00D042B5"/>
    <w:rsid w:val="00D04CEB"/>
    <w:rsid w:val="00D05F22"/>
    <w:rsid w:val="00D075A5"/>
    <w:rsid w:val="00D20A57"/>
    <w:rsid w:val="00D25697"/>
    <w:rsid w:val="00D31585"/>
    <w:rsid w:val="00D353FB"/>
    <w:rsid w:val="00D42131"/>
    <w:rsid w:val="00D42274"/>
    <w:rsid w:val="00D44323"/>
    <w:rsid w:val="00D447EF"/>
    <w:rsid w:val="00D457B3"/>
    <w:rsid w:val="00D52211"/>
    <w:rsid w:val="00D544DB"/>
    <w:rsid w:val="00D70E38"/>
    <w:rsid w:val="00D76CA4"/>
    <w:rsid w:val="00D77B72"/>
    <w:rsid w:val="00D93FC1"/>
    <w:rsid w:val="00D9453B"/>
    <w:rsid w:val="00DA27E7"/>
    <w:rsid w:val="00DA7469"/>
    <w:rsid w:val="00DB7973"/>
    <w:rsid w:val="00DC21CC"/>
    <w:rsid w:val="00DC4D4C"/>
    <w:rsid w:val="00DC62AC"/>
    <w:rsid w:val="00DD1244"/>
    <w:rsid w:val="00DD18DD"/>
    <w:rsid w:val="00DD30DA"/>
    <w:rsid w:val="00DD7BBD"/>
    <w:rsid w:val="00E00CB5"/>
    <w:rsid w:val="00E05EAD"/>
    <w:rsid w:val="00E060E5"/>
    <w:rsid w:val="00E07534"/>
    <w:rsid w:val="00E13247"/>
    <w:rsid w:val="00E147DB"/>
    <w:rsid w:val="00E172E5"/>
    <w:rsid w:val="00E23021"/>
    <w:rsid w:val="00E23133"/>
    <w:rsid w:val="00E277EA"/>
    <w:rsid w:val="00E27EF3"/>
    <w:rsid w:val="00E50497"/>
    <w:rsid w:val="00E60EDD"/>
    <w:rsid w:val="00E709C7"/>
    <w:rsid w:val="00E82519"/>
    <w:rsid w:val="00E83292"/>
    <w:rsid w:val="00E87213"/>
    <w:rsid w:val="00E93E18"/>
    <w:rsid w:val="00E96978"/>
    <w:rsid w:val="00E96FA9"/>
    <w:rsid w:val="00EA799C"/>
    <w:rsid w:val="00EB4C3E"/>
    <w:rsid w:val="00EB56D9"/>
    <w:rsid w:val="00EB56DC"/>
    <w:rsid w:val="00EC01D6"/>
    <w:rsid w:val="00EC0C8F"/>
    <w:rsid w:val="00ED39F6"/>
    <w:rsid w:val="00EE5F59"/>
    <w:rsid w:val="00EE6AE5"/>
    <w:rsid w:val="00EE78DE"/>
    <w:rsid w:val="00EF04EF"/>
    <w:rsid w:val="00F035D5"/>
    <w:rsid w:val="00F0551C"/>
    <w:rsid w:val="00F11DC9"/>
    <w:rsid w:val="00F21461"/>
    <w:rsid w:val="00F22B08"/>
    <w:rsid w:val="00F25A6F"/>
    <w:rsid w:val="00F30BEB"/>
    <w:rsid w:val="00F353D5"/>
    <w:rsid w:val="00F3678C"/>
    <w:rsid w:val="00F37E5E"/>
    <w:rsid w:val="00F40B3B"/>
    <w:rsid w:val="00F4109A"/>
    <w:rsid w:val="00F4320A"/>
    <w:rsid w:val="00F459D6"/>
    <w:rsid w:val="00F60C46"/>
    <w:rsid w:val="00F61754"/>
    <w:rsid w:val="00F70FA1"/>
    <w:rsid w:val="00F72BF8"/>
    <w:rsid w:val="00F72C30"/>
    <w:rsid w:val="00F73FF6"/>
    <w:rsid w:val="00F805F7"/>
    <w:rsid w:val="00F8498D"/>
    <w:rsid w:val="00F90DDF"/>
    <w:rsid w:val="00F95F75"/>
    <w:rsid w:val="00FA3B5B"/>
    <w:rsid w:val="00FC1D0F"/>
    <w:rsid w:val="00FC3D36"/>
    <w:rsid w:val="00FD3255"/>
    <w:rsid w:val="00FD5D69"/>
    <w:rsid w:val="00FD6B39"/>
    <w:rsid w:val="00FD6C4C"/>
    <w:rsid w:val="00FE07A1"/>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7505C"/>
  <w15:docId w15:val="{6D3E45B4-4CC0-D342-B953-263EC76E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0F"/>
  </w:style>
  <w:style w:type="paragraph" w:styleId="Overskrift1">
    <w:name w:val="heading 1"/>
    <w:basedOn w:val="Normal"/>
    <w:next w:val="Normal"/>
    <w:link w:val="Overskrift1Tegn"/>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5D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character" w:customStyle="1" w:styleId="IngenmellomromTegn">
    <w:name w:val="Ingen mellomrom Tegn"/>
    <w:basedOn w:val="Standardskriftforavsnitt"/>
    <w:link w:val="Ingenmellomrom"/>
    <w:uiPriority w:val="1"/>
    <w:rsid w:val="0048370F"/>
  </w:style>
  <w:style w:type="paragraph" w:styleId="Listeavsnitt">
    <w:name w:val="List Paragraph"/>
    <w:basedOn w:val="Normal"/>
    <w:uiPriority w:val="34"/>
    <w:qFormat/>
    <w:rsid w:val="00D52211"/>
    <w:pPr>
      <w:ind w:left="720"/>
      <w:contextualSpacing/>
    </w:p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paragraph" w:styleId="Fotnotetekst">
    <w:name w:val="footnote text"/>
    <w:basedOn w:val="Normal"/>
    <w:link w:val="FotnotetekstTeg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customStyle="1" w:styleId="Normal1">
    <w:name w:val="Normal1"/>
    <w:rsid w:val="00CD153D"/>
    <w:pPr>
      <w:widowControl w:val="0"/>
    </w:pPr>
    <w:rPr>
      <w:rFonts w:ascii="Arial" w:eastAsia="Arial" w:hAnsi="Arial" w:cs="Arial"/>
      <w:color w:val="000000"/>
      <w:sz w:val="24"/>
      <w:szCs w:val="20"/>
      <w:lang w:val="en-US"/>
    </w:rPr>
  </w:style>
  <w:style w:type="character" w:styleId="Utheving">
    <w:name w:val="Emphasis"/>
    <w:qFormat/>
    <w:rsid w:val="00CD153D"/>
    <w:rPr>
      <w:i/>
      <w:iCs/>
    </w:rPr>
  </w:style>
  <w:style w:type="paragraph" w:customStyle="1" w:styleId="NormPunkt">
    <w:name w:val="Norm Punkt"/>
    <w:basedOn w:val="Normal"/>
    <w:rsid w:val="00CD153D"/>
    <w:pPr>
      <w:numPr>
        <w:numId w:val="2"/>
      </w:numPr>
      <w:tabs>
        <w:tab w:val="left" w:pos="964"/>
      </w:tabs>
      <w:spacing w:before="60" w:after="60" w:line="240" w:lineRule="auto"/>
      <w:ind w:left="964" w:hanging="227"/>
    </w:pPr>
    <w:rPr>
      <w:rFonts w:ascii="Tahoma" w:eastAsia="Times New Roman" w:hAnsi="Tahoma" w:cs="Times New Roman"/>
      <w:sz w:val="18"/>
      <w:szCs w:val="20"/>
      <w:lang w:eastAsia="nb-NO"/>
    </w:rPr>
  </w:style>
  <w:style w:type="paragraph" w:customStyle="1" w:styleId="ingress">
    <w:name w:val="ingress"/>
    <w:basedOn w:val="Normal"/>
    <w:rsid w:val="00CD15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idetall">
    <w:name w:val="page number"/>
    <w:basedOn w:val="Standardskriftforavsnitt"/>
    <w:rsid w:val="00CD153D"/>
  </w:style>
  <w:style w:type="character" w:customStyle="1" w:styleId="header21">
    <w:name w:val="header21"/>
    <w:rsid w:val="00CD153D"/>
    <w:rPr>
      <w:color w:val="000000"/>
      <w:sz w:val="26"/>
      <w:szCs w:val="26"/>
    </w:rPr>
  </w:style>
  <w:style w:type="character" w:styleId="Sterk">
    <w:name w:val="Strong"/>
    <w:qFormat/>
    <w:rsid w:val="00CD1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http://www.klubbguiden.n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nidaros-ishockeyklubb.idrettenonline.no/" TargetMode="External"/><Relationship Id="rId25" Type="http://schemas.openxmlformats.org/officeDocument/2006/relationships/hyperlink" Target="http://www.idrett.no/ftp/pdf/brosjyreseksuelltrakassering.pdf" TargetMode="External"/><Relationship Id="rId2" Type="http://schemas.openxmlformats.org/officeDocument/2006/relationships/customXml" Target="../customXml/item2.xml"/><Relationship Id="rId16" Type="http://schemas.openxmlformats.org/officeDocument/2006/relationships/image" Target="media/image3.(null)"/><Relationship Id="rId20" Type="http://schemas.openxmlformats.org/officeDocument/2006/relationships/hyperlink" Target="http://www.lovdata.no/nif/hiff-20071128-00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gif"/><Relationship Id="rId5" Type="http://schemas.openxmlformats.org/officeDocument/2006/relationships/customXml" Target="../customXml/item5.xml"/><Relationship Id="rId15" Type="http://schemas.openxmlformats.org/officeDocument/2006/relationships/image" Target="media/image2.(null)"/><Relationship Id="rId23" Type="http://schemas.openxmlformats.org/officeDocument/2006/relationships/hyperlink" Target="http://nidaroshockey.no"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92" ma:contentTypeDescription="Opprett et nytt dokument." ma:contentTypeScope="" ma:versionID="ae3f66a2c9f376a2d38530b162541fd4">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1f458d8a39b369228b4e95d9ed0b56fe"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Johannessen, Geir</DisplayName>
        <AccountId>60</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60</AccountId>
        <AccountType/>
      </UserInfo>
    </_nifDokumenteier>
    <_nifDokumentbeskrivelse xmlns="aec5f570-5954-42b2-93f8-bbdf6252596e" xsi:nil="true"/>
    <_nifTil xmlns="aec5f570-5954-42b2-93f8-bbdf6252596e" xsi:nil="true"/>
    <_dlc_DocId xmlns="111fa406-b1c7-4021-bd8f-10346e9df403">SF01-28-71000</_dlc_DocId>
    <_dlc_DocIdUrl xmlns="111fa406-b1c7-4021-bd8f-10346e9df403">
      <Url>http://idrettskontor.nif.no/sites/idrettsforbundet/documentcontent/_layouts/15/DocIdRedir.aspx?ID=SF01-28-71000</Url>
      <Description>SF01-28-71000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41BC-76A1-4C65-90A0-96307AE5686E}">
  <ds:schemaRefs>
    <ds:schemaRef ds:uri="http://schemas.microsoft.com/office/2006/metadata/customXsn"/>
  </ds:schemaRefs>
</ds:datastoreItem>
</file>

<file path=customXml/itemProps2.xml><?xml version="1.0" encoding="utf-8"?>
<ds:datastoreItem xmlns:ds="http://schemas.openxmlformats.org/officeDocument/2006/customXml" ds:itemID="{7A188664-45DF-4159-A92A-BD332EDCD3E2}">
  <ds:schemaRefs>
    <ds:schemaRef ds:uri="http://schemas.microsoft.com/sharepoint/v3/contenttype/forms"/>
  </ds:schemaRefs>
</ds:datastoreItem>
</file>

<file path=customXml/itemProps3.xml><?xml version="1.0" encoding="utf-8"?>
<ds:datastoreItem xmlns:ds="http://schemas.openxmlformats.org/officeDocument/2006/customXml" ds:itemID="{3CE789D0-D4A0-45A0-BE26-47844CDCFC7F}">
  <ds:schemaRefs>
    <ds:schemaRef ds:uri="http://schemas.microsoft.com/sharepoint/events"/>
  </ds:schemaRefs>
</ds:datastoreItem>
</file>

<file path=customXml/itemProps4.xml><?xml version="1.0" encoding="utf-8"?>
<ds:datastoreItem xmlns:ds="http://schemas.openxmlformats.org/officeDocument/2006/customXml" ds:itemID="{F8A21ACE-1B26-4B72-BEC2-7AFEB4C3EAEC}">
  <ds:schemaRefs>
    <ds:schemaRef ds:uri="Microsoft.SharePoint.Taxonomy.ContentTypeSync"/>
  </ds:schemaRefs>
</ds:datastoreItem>
</file>

<file path=customXml/itemProps5.xml><?xml version="1.0" encoding="utf-8"?>
<ds:datastoreItem xmlns:ds="http://schemas.openxmlformats.org/officeDocument/2006/customXml" ds:itemID="{B9A230EC-AB37-4D6C-BD09-884DD176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021B23-D997-4A4D-90D3-95DFDE594DD3}">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7.xml><?xml version="1.0" encoding="utf-8"?>
<ds:datastoreItem xmlns:ds="http://schemas.openxmlformats.org/officeDocument/2006/customXml" ds:itemID="{8442B645-3C91-C64B-9677-4E8546BB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5977</Words>
  <Characters>31679</Characters>
  <Application>Microsoft Office Word</Application>
  <DocSecurity>0</DocSecurity>
  <Lines>263</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sakliste idrettslag som følger NIFs regnskaps- og revisjonsbestemmelser</vt:lpstr>
      <vt:lpstr>MAL sakliste idrettslag som følger NIFs regnskaps- og revisjonsbestemmelser</vt:lpstr>
    </vt:vector>
  </TitlesOfParts>
  <Company>Norges idrettsforbund</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sakliste idrettslag som følger NIFs regnskaps- og revisjonsbestemmelser</dc:title>
  <dc:creator>Seppola, Torkell</dc:creator>
  <cp:lastModifiedBy>Tom Arntsen</cp:lastModifiedBy>
  <cp:revision>3</cp:revision>
  <cp:lastPrinted>2018-03-13T14:02:00Z</cp:lastPrinted>
  <dcterms:created xsi:type="dcterms:W3CDTF">2018-03-13T14:03:00Z</dcterms:created>
  <dcterms:modified xsi:type="dcterms:W3CDTF">2018-03-13T14:09:00Z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faf854d3-deee-4644-835f-f01fde6fbf9f</vt:lpwstr>
  </property>
</Properties>
</file>